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52D" w:rsidRDefault="00BF052D" w:rsidP="00BF052D">
      <w:pPr>
        <w:autoSpaceDE w:val="0"/>
        <w:autoSpaceDN w:val="0"/>
        <w:adjustRightInd w:val="0"/>
        <w:spacing w:after="0" w:line="240" w:lineRule="auto"/>
        <w:jc w:val="center"/>
        <w:rPr>
          <w:rFonts w:ascii="Arial" w:hAnsi="Arial" w:cs="Arial"/>
          <w:b/>
          <w:sz w:val="28"/>
          <w:szCs w:val="24"/>
          <w:lang w:val="fr-FR"/>
        </w:rPr>
      </w:pPr>
      <w:r>
        <w:rPr>
          <w:rFonts w:ascii="Arial" w:hAnsi="Arial" w:cs="Arial"/>
          <w:b/>
          <w:sz w:val="28"/>
          <w:szCs w:val="24"/>
          <w:lang w:val="fr-FR"/>
        </w:rPr>
        <w:t>La reconstruction</w:t>
      </w:r>
    </w:p>
    <w:p w:rsidR="00BF052D" w:rsidRPr="00BF052D" w:rsidRDefault="00BF052D" w:rsidP="00BF052D">
      <w:pPr>
        <w:autoSpaceDE w:val="0"/>
        <w:autoSpaceDN w:val="0"/>
        <w:adjustRightInd w:val="0"/>
        <w:spacing w:after="0" w:line="240" w:lineRule="auto"/>
        <w:jc w:val="center"/>
        <w:rPr>
          <w:rFonts w:ascii="Arial" w:hAnsi="Arial" w:cs="Arial"/>
          <w:b/>
          <w:sz w:val="20"/>
          <w:szCs w:val="24"/>
          <w:lang w:val="fr-FR"/>
        </w:rPr>
      </w:pPr>
    </w:p>
    <w:p w:rsidR="005953B4" w:rsidRPr="00004872" w:rsidRDefault="005953B4" w:rsidP="005953B4">
      <w:pPr>
        <w:autoSpaceDE w:val="0"/>
        <w:autoSpaceDN w:val="0"/>
        <w:adjustRightInd w:val="0"/>
        <w:spacing w:after="0" w:line="240" w:lineRule="auto"/>
        <w:jc w:val="both"/>
        <w:rPr>
          <w:rFonts w:ascii="Arial" w:hAnsi="Arial" w:cs="Arial"/>
          <w:sz w:val="18"/>
          <w:szCs w:val="24"/>
          <w:lang w:val="fr-FR"/>
        </w:rPr>
      </w:pPr>
      <w:r w:rsidRPr="00004872">
        <w:rPr>
          <w:rFonts w:ascii="Arial" w:hAnsi="Arial" w:cs="Arial"/>
          <w:sz w:val="18"/>
          <w:szCs w:val="24"/>
          <w:lang w:val="fr-FR"/>
        </w:rPr>
        <w:t>Quand la guerre prend fin en Europe le 8 mai 1945, tous les pays d’Europe</w:t>
      </w:r>
      <w:r>
        <w:rPr>
          <w:rFonts w:ascii="Arial" w:hAnsi="Arial" w:cs="Arial"/>
          <w:sz w:val="18"/>
          <w:szCs w:val="24"/>
          <w:lang w:val="fr-FR"/>
        </w:rPr>
        <w:t xml:space="preserve"> </w:t>
      </w:r>
      <w:r w:rsidRPr="00004872">
        <w:rPr>
          <w:rFonts w:ascii="Arial" w:hAnsi="Arial" w:cs="Arial"/>
          <w:sz w:val="18"/>
          <w:szCs w:val="24"/>
          <w:lang w:val="fr-FR"/>
        </w:rPr>
        <w:t>continentale qui ont pris part au conflit sont ruinés.</w:t>
      </w:r>
      <w:r>
        <w:rPr>
          <w:rFonts w:ascii="Arial" w:hAnsi="Arial" w:cs="Arial"/>
          <w:sz w:val="18"/>
          <w:szCs w:val="24"/>
          <w:lang w:val="fr-FR"/>
        </w:rPr>
        <w:t xml:space="preserve"> </w:t>
      </w:r>
      <w:r w:rsidRPr="00004872">
        <w:rPr>
          <w:rFonts w:ascii="Arial" w:hAnsi="Arial" w:cs="Arial"/>
          <w:sz w:val="18"/>
          <w:szCs w:val="24"/>
          <w:lang w:val="fr-FR"/>
        </w:rPr>
        <w:t>La France peut-être plus que les autres pays occidentaux. Sa situation démographique,</w:t>
      </w:r>
      <w:r>
        <w:rPr>
          <w:rFonts w:ascii="Arial" w:hAnsi="Arial" w:cs="Arial"/>
          <w:sz w:val="18"/>
          <w:szCs w:val="24"/>
          <w:lang w:val="fr-FR"/>
        </w:rPr>
        <w:t xml:space="preserve"> </w:t>
      </w:r>
      <w:r w:rsidRPr="00004872">
        <w:rPr>
          <w:rFonts w:ascii="Arial" w:hAnsi="Arial" w:cs="Arial"/>
          <w:sz w:val="18"/>
          <w:szCs w:val="24"/>
          <w:lang w:val="fr-FR"/>
        </w:rPr>
        <w:t>déjà précaire en 1939,</w:t>
      </w:r>
      <w:r>
        <w:rPr>
          <w:rFonts w:ascii="Arial" w:hAnsi="Arial" w:cs="Arial"/>
          <w:sz w:val="18"/>
          <w:szCs w:val="24"/>
          <w:lang w:val="fr-FR"/>
        </w:rPr>
        <w:t xml:space="preserve"> </w:t>
      </w:r>
      <w:r w:rsidRPr="00004872">
        <w:rPr>
          <w:rFonts w:ascii="Arial" w:hAnsi="Arial" w:cs="Arial"/>
          <w:sz w:val="18"/>
          <w:szCs w:val="24"/>
          <w:lang w:val="fr-FR"/>
        </w:rPr>
        <w:t>est catastrophique</w:t>
      </w:r>
      <w:r w:rsidR="00376819">
        <w:rPr>
          <w:rFonts w:ascii="Arial" w:hAnsi="Arial" w:cs="Arial"/>
          <w:sz w:val="18"/>
          <w:szCs w:val="24"/>
          <w:lang w:val="fr-FR"/>
        </w:rPr>
        <w:t> ;</w:t>
      </w:r>
      <w:r w:rsidRPr="00004872">
        <w:rPr>
          <w:rFonts w:ascii="Arial" w:hAnsi="Arial" w:cs="Arial"/>
          <w:sz w:val="18"/>
          <w:szCs w:val="24"/>
          <w:lang w:val="fr-FR"/>
        </w:rPr>
        <w:t xml:space="preserve"> plus de 600</w:t>
      </w:r>
      <w:r w:rsidR="00402C83">
        <w:rPr>
          <w:rFonts w:ascii="Arial" w:hAnsi="Arial" w:cs="Arial"/>
          <w:sz w:val="18"/>
          <w:szCs w:val="24"/>
          <w:lang w:val="fr-FR"/>
        </w:rPr>
        <w:t xml:space="preserve"> </w:t>
      </w:r>
      <w:r w:rsidRPr="00004872">
        <w:rPr>
          <w:rFonts w:ascii="Arial" w:hAnsi="Arial" w:cs="Arial"/>
          <w:sz w:val="18"/>
          <w:szCs w:val="24"/>
          <w:lang w:val="fr-FR"/>
        </w:rPr>
        <w:t>000</w:t>
      </w:r>
      <w:r>
        <w:rPr>
          <w:rFonts w:ascii="Arial" w:hAnsi="Arial" w:cs="Arial"/>
          <w:sz w:val="18"/>
          <w:szCs w:val="24"/>
          <w:lang w:val="fr-FR"/>
        </w:rPr>
        <w:t xml:space="preserve"> </w:t>
      </w:r>
      <w:r w:rsidRPr="00004872">
        <w:rPr>
          <w:rFonts w:ascii="Arial" w:hAnsi="Arial" w:cs="Arial"/>
          <w:sz w:val="18"/>
          <w:szCs w:val="24"/>
          <w:lang w:val="fr-FR"/>
        </w:rPr>
        <w:t xml:space="preserve">Français, civils et </w:t>
      </w:r>
      <w:r w:rsidR="00402C83" w:rsidRPr="00004872">
        <w:rPr>
          <w:rFonts w:ascii="Arial" w:hAnsi="Arial" w:cs="Arial"/>
          <w:sz w:val="18"/>
          <w:szCs w:val="24"/>
          <w:lang w:val="fr-FR"/>
        </w:rPr>
        <w:t>militaires</w:t>
      </w:r>
      <w:r w:rsidRPr="00004872">
        <w:rPr>
          <w:rFonts w:ascii="Arial" w:hAnsi="Arial" w:cs="Arial"/>
          <w:sz w:val="18"/>
          <w:szCs w:val="24"/>
          <w:lang w:val="fr-FR"/>
        </w:rPr>
        <w:t>, sont morts (c’est plus que</w:t>
      </w:r>
      <w:r>
        <w:rPr>
          <w:rFonts w:ascii="Arial" w:hAnsi="Arial" w:cs="Arial"/>
          <w:sz w:val="18"/>
          <w:szCs w:val="24"/>
          <w:lang w:val="fr-FR"/>
        </w:rPr>
        <w:t xml:space="preserve"> </w:t>
      </w:r>
      <w:r w:rsidRPr="00004872">
        <w:rPr>
          <w:rFonts w:ascii="Arial" w:hAnsi="Arial" w:cs="Arial"/>
          <w:sz w:val="18"/>
          <w:szCs w:val="24"/>
          <w:lang w:val="fr-FR"/>
        </w:rPr>
        <w:t xml:space="preserve">la somme des pertes militaires et civiles </w:t>
      </w:r>
      <w:r w:rsidR="00402C83" w:rsidRPr="00004872">
        <w:rPr>
          <w:rFonts w:ascii="Arial" w:hAnsi="Arial" w:cs="Arial"/>
          <w:sz w:val="18"/>
          <w:szCs w:val="24"/>
          <w:lang w:val="fr-FR"/>
        </w:rPr>
        <w:t>britanniques</w:t>
      </w:r>
      <w:r w:rsidR="00376819">
        <w:rPr>
          <w:rFonts w:ascii="Arial" w:hAnsi="Arial" w:cs="Arial"/>
          <w:sz w:val="18"/>
          <w:szCs w:val="24"/>
          <w:lang w:val="fr-FR"/>
        </w:rPr>
        <w:t xml:space="preserve"> et américaines) ;</w:t>
      </w:r>
      <w:r>
        <w:rPr>
          <w:rFonts w:ascii="Arial" w:hAnsi="Arial" w:cs="Arial"/>
          <w:sz w:val="18"/>
          <w:szCs w:val="24"/>
          <w:lang w:val="fr-FR"/>
        </w:rPr>
        <w:t xml:space="preserve"> </w:t>
      </w:r>
      <w:r w:rsidRPr="00004872">
        <w:rPr>
          <w:rFonts w:ascii="Arial" w:hAnsi="Arial" w:cs="Arial"/>
          <w:sz w:val="18"/>
          <w:szCs w:val="24"/>
          <w:lang w:val="fr-FR"/>
        </w:rPr>
        <w:t>et la guerre a privé la France de quelque 2 millions de naissances.</w:t>
      </w:r>
    </w:p>
    <w:p w:rsidR="005953B4" w:rsidRPr="00004872" w:rsidRDefault="005953B4" w:rsidP="005953B4">
      <w:pPr>
        <w:autoSpaceDE w:val="0"/>
        <w:autoSpaceDN w:val="0"/>
        <w:adjustRightInd w:val="0"/>
        <w:spacing w:after="0" w:line="240" w:lineRule="auto"/>
        <w:jc w:val="both"/>
        <w:rPr>
          <w:rFonts w:ascii="Arial" w:hAnsi="Arial" w:cs="Arial"/>
          <w:sz w:val="18"/>
          <w:szCs w:val="24"/>
          <w:lang w:val="fr-FR"/>
        </w:rPr>
      </w:pPr>
      <w:r w:rsidRPr="00004872">
        <w:rPr>
          <w:rFonts w:ascii="Arial" w:hAnsi="Arial" w:cs="Arial"/>
          <w:sz w:val="18"/>
          <w:szCs w:val="24"/>
          <w:lang w:val="fr-FR"/>
        </w:rPr>
        <w:br/>
        <w:t>Ports détruits, voies ferrées quasi anéanties,</w:t>
      </w:r>
      <w:r>
        <w:rPr>
          <w:rFonts w:ascii="Arial" w:hAnsi="Arial" w:cs="Arial"/>
          <w:sz w:val="18"/>
          <w:szCs w:val="24"/>
          <w:lang w:val="fr-FR"/>
        </w:rPr>
        <w:t xml:space="preserve"> </w:t>
      </w:r>
      <w:r w:rsidRPr="00004872">
        <w:rPr>
          <w:rFonts w:ascii="Arial" w:hAnsi="Arial" w:cs="Arial"/>
          <w:sz w:val="18"/>
          <w:szCs w:val="24"/>
          <w:lang w:val="fr-FR"/>
        </w:rPr>
        <w:t>flotte commerciale disparue aux deux tiers, 3 millions d’immeubles détruits</w:t>
      </w:r>
      <w:r w:rsidRPr="00004872">
        <w:rPr>
          <w:rFonts w:ascii="Arial" w:hAnsi="Arial" w:cs="Arial"/>
          <w:sz w:val="18"/>
          <w:szCs w:val="24"/>
          <w:lang w:val="fr-FR"/>
        </w:rPr>
        <w:br/>
        <w:t xml:space="preserve">ou endommagés... Enfin </w:t>
      </w:r>
      <w:r>
        <w:rPr>
          <w:rFonts w:ascii="Arial" w:hAnsi="Arial" w:cs="Arial"/>
          <w:sz w:val="18"/>
          <w:szCs w:val="24"/>
          <w:lang w:val="fr-FR"/>
        </w:rPr>
        <w:t>l</w:t>
      </w:r>
      <w:r w:rsidRPr="00004872">
        <w:rPr>
          <w:rFonts w:ascii="Arial" w:hAnsi="Arial" w:cs="Arial"/>
          <w:sz w:val="18"/>
          <w:szCs w:val="24"/>
          <w:lang w:val="fr-FR"/>
        </w:rPr>
        <w:t>a France a été</w:t>
      </w:r>
      <w:r>
        <w:rPr>
          <w:rFonts w:ascii="Arial" w:hAnsi="Arial" w:cs="Arial"/>
          <w:sz w:val="18"/>
          <w:szCs w:val="24"/>
          <w:lang w:val="fr-FR"/>
        </w:rPr>
        <w:t xml:space="preserve"> </w:t>
      </w:r>
      <w:r w:rsidRPr="00004872">
        <w:rPr>
          <w:rFonts w:ascii="Arial" w:hAnsi="Arial" w:cs="Arial"/>
          <w:sz w:val="18"/>
          <w:szCs w:val="24"/>
          <w:lang w:val="fr-FR"/>
        </w:rPr>
        <w:t>vidée de sa substance par les prélèvements allemands dont</w:t>
      </w:r>
      <w:r>
        <w:rPr>
          <w:rFonts w:ascii="Arial" w:hAnsi="Arial" w:cs="Arial"/>
          <w:sz w:val="18"/>
          <w:szCs w:val="24"/>
          <w:lang w:val="fr-FR"/>
        </w:rPr>
        <w:t xml:space="preserve"> </w:t>
      </w:r>
      <w:r w:rsidRPr="00004872">
        <w:rPr>
          <w:rFonts w:ascii="Arial" w:hAnsi="Arial" w:cs="Arial"/>
          <w:sz w:val="18"/>
          <w:szCs w:val="24"/>
          <w:lang w:val="fr-FR"/>
        </w:rPr>
        <w:t>le montant est évalué à 1 500 milliards de francs de 1939.</w:t>
      </w:r>
    </w:p>
    <w:p w:rsidR="00BF052D" w:rsidRDefault="005953B4" w:rsidP="003B2F78">
      <w:pPr>
        <w:spacing w:after="0" w:line="240" w:lineRule="auto"/>
        <w:jc w:val="both"/>
        <w:rPr>
          <w:rFonts w:ascii="Arial" w:hAnsi="Arial" w:cs="Arial"/>
          <w:sz w:val="18"/>
          <w:szCs w:val="24"/>
          <w:lang w:val="fr-FR"/>
        </w:rPr>
      </w:pPr>
      <w:r w:rsidRPr="00004872">
        <w:rPr>
          <w:rFonts w:ascii="Arial" w:eastAsia="Times New Roman" w:hAnsi="Arial" w:cs="Arial"/>
          <w:color w:val="006699"/>
          <w:sz w:val="12"/>
          <w:szCs w:val="12"/>
          <w:lang w:val="fr-FR" w:eastAsia="it-IT"/>
        </w:rPr>
        <w:br/>
      </w:r>
      <w:r w:rsidR="00402C83">
        <w:rPr>
          <w:rFonts w:ascii="Arial" w:hAnsi="Arial" w:cs="Arial"/>
          <w:sz w:val="18"/>
          <w:szCs w:val="24"/>
          <w:lang w:val="fr-FR"/>
        </w:rPr>
        <w:t>Ainsi, a</w:t>
      </w:r>
      <w:r w:rsidR="00BF052D" w:rsidRPr="005B2662">
        <w:rPr>
          <w:rFonts w:ascii="Arial" w:hAnsi="Arial" w:cs="Arial"/>
          <w:sz w:val="18"/>
          <w:szCs w:val="24"/>
          <w:lang w:val="fr-FR"/>
        </w:rPr>
        <w:t xml:space="preserve">près la guerre, l’industrialisation du pays attire un nombre croissant d’étrangers à la recherche d’un emploi. C’est une étape décisive des flux migratoires qui ont alimenté l’économie de </w:t>
      </w:r>
      <w:r w:rsidR="00351B25">
        <w:rPr>
          <w:rFonts w:ascii="Arial" w:hAnsi="Arial" w:cs="Arial"/>
          <w:sz w:val="18"/>
          <w:szCs w:val="24"/>
          <w:lang w:val="fr-FR"/>
        </w:rPr>
        <w:t>la France</w:t>
      </w:r>
      <w:r w:rsidR="00BF052D" w:rsidRPr="005B2662">
        <w:rPr>
          <w:rFonts w:ascii="Arial" w:hAnsi="Arial" w:cs="Arial"/>
          <w:sz w:val="18"/>
          <w:szCs w:val="24"/>
          <w:lang w:val="fr-FR"/>
        </w:rPr>
        <w:t xml:space="preserve">, laquelle se confond avec l’histoire coloniale française. Dès la Libération, un contexte nouveau se dessine : le Conseil National de la Résistance est favorable à l’arrivée des étrangers. L’opinion publique s’estime redevable à leur égard. Quant aux industriels, ils manquent désespérément de bras. Politiques et économistes s’accordent sur la nécessité de faire appel à un million et demi d’immigrants, dont on planifie l’arrivée sur cinq ans. Le principe est posé que l’État doit désormais avoir la maîtrise d’une politique globale d’immigration et qu’on ne peut plus laisser au secteur privé les marges de manœuvre dont il a </w:t>
      </w:r>
      <w:r w:rsidR="00DE5DC1">
        <w:rPr>
          <w:rFonts w:ascii="Arial" w:hAnsi="Arial" w:cs="Arial"/>
          <w:sz w:val="18"/>
          <w:szCs w:val="24"/>
          <w:lang w:val="fr-FR"/>
        </w:rPr>
        <w:t>pu bénéficier dans l’entre-deux-</w:t>
      </w:r>
      <w:r w:rsidR="00BF052D" w:rsidRPr="005B2662">
        <w:rPr>
          <w:rFonts w:ascii="Arial" w:hAnsi="Arial" w:cs="Arial"/>
          <w:sz w:val="18"/>
          <w:szCs w:val="24"/>
          <w:lang w:val="fr-FR"/>
        </w:rPr>
        <w:t>guerre</w:t>
      </w:r>
      <w:r w:rsidR="00DE5DC1">
        <w:rPr>
          <w:rFonts w:ascii="Arial" w:hAnsi="Arial" w:cs="Arial"/>
          <w:sz w:val="18"/>
          <w:szCs w:val="24"/>
          <w:lang w:val="fr-FR"/>
        </w:rPr>
        <w:t>s</w:t>
      </w:r>
      <w:r w:rsidR="00BF052D" w:rsidRPr="005B2662">
        <w:rPr>
          <w:rFonts w:ascii="Arial" w:hAnsi="Arial" w:cs="Arial"/>
          <w:sz w:val="18"/>
          <w:szCs w:val="24"/>
          <w:lang w:val="fr-FR"/>
        </w:rPr>
        <w:t>. Deux organismes sont créés à cet effet : le Haut comité de la population et de la famille, d’une part, et le Secrétariat général à la famille et à la population d’autre part. L’ordonnance du 19 octobre 1945 définit les conditions d’accès à la nationalité française : droit du sol sur fond de droit du sang.</w:t>
      </w:r>
    </w:p>
    <w:p w:rsidR="003B2F78" w:rsidRPr="003B2F78" w:rsidRDefault="003B2F78" w:rsidP="003B2F78">
      <w:pPr>
        <w:spacing w:after="0" w:line="240" w:lineRule="auto"/>
        <w:jc w:val="both"/>
        <w:rPr>
          <w:rFonts w:ascii="Arial" w:hAnsi="Arial" w:cs="Arial"/>
          <w:sz w:val="18"/>
          <w:szCs w:val="24"/>
          <w:lang w:val="fr-FR"/>
        </w:rPr>
      </w:pPr>
    </w:p>
    <w:p w:rsidR="00BF052D" w:rsidRPr="005B2662" w:rsidRDefault="00BF052D" w:rsidP="00BF052D">
      <w:pPr>
        <w:autoSpaceDE w:val="0"/>
        <w:autoSpaceDN w:val="0"/>
        <w:adjustRightInd w:val="0"/>
        <w:spacing w:after="0" w:line="240" w:lineRule="auto"/>
        <w:jc w:val="both"/>
        <w:rPr>
          <w:rFonts w:ascii="Arial" w:hAnsi="Arial" w:cs="Arial"/>
          <w:sz w:val="18"/>
          <w:szCs w:val="24"/>
          <w:lang w:val="fr-FR"/>
        </w:rPr>
      </w:pPr>
      <w:r w:rsidRPr="005B2662">
        <w:rPr>
          <w:rFonts w:ascii="Arial" w:hAnsi="Arial" w:cs="Arial"/>
          <w:sz w:val="18"/>
          <w:szCs w:val="24"/>
          <w:lang w:val="fr-FR"/>
        </w:rPr>
        <w:t xml:space="preserve">L’ordonnance du 2 novembre 1945, quant à elle, définit les conditions d’entrée et de séjour en </w:t>
      </w:r>
      <w:r w:rsidR="00761A77">
        <w:rPr>
          <w:rFonts w:ascii="Arial" w:hAnsi="Arial" w:cs="Arial"/>
          <w:sz w:val="18"/>
          <w:szCs w:val="24"/>
          <w:lang w:val="fr-FR"/>
        </w:rPr>
        <w:t xml:space="preserve">France </w:t>
      </w:r>
      <w:r w:rsidR="00761A77" w:rsidRPr="00761A77">
        <w:rPr>
          <w:rFonts w:ascii="Arial" w:hAnsi="Arial" w:cs="Arial"/>
          <w:sz w:val="18"/>
          <w:szCs w:val="24"/>
          <w:lang w:val="fr-FR"/>
        </w:rPr>
        <w:t>des étrangers. Trois catégories d’immigrés sont identifiées : résidents temporaires (un an), ordinaires (trois ans) ou privilégiés (dix ans). En outre, le recrutement est soumis à des conditions strictes : contrat de travail, garanties de logement, certificat médical.</w:t>
      </w:r>
      <w:r w:rsidRPr="005B2662">
        <w:rPr>
          <w:rFonts w:ascii="Arial" w:hAnsi="Arial" w:cs="Arial"/>
          <w:sz w:val="18"/>
          <w:szCs w:val="24"/>
          <w:lang w:val="fr-FR"/>
        </w:rPr>
        <w:t xml:space="preserve"> </w:t>
      </w:r>
      <w:r w:rsidR="00761A77" w:rsidRPr="005B2662">
        <w:rPr>
          <w:rFonts w:ascii="Arial" w:hAnsi="Arial" w:cs="Arial"/>
          <w:sz w:val="18"/>
          <w:szCs w:val="24"/>
          <w:lang w:val="fr-FR"/>
        </w:rPr>
        <w:t>U</w:t>
      </w:r>
      <w:r w:rsidRPr="005B2662">
        <w:rPr>
          <w:rFonts w:ascii="Arial" w:hAnsi="Arial" w:cs="Arial"/>
          <w:sz w:val="18"/>
          <w:szCs w:val="24"/>
          <w:lang w:val="fr-FR"/>
        </w:rPr>
        <w:t>ne</w:t>
      </w:r>
      <w:r w:rsidR="00761A77">
        <w:rPr>
          <w:rFonts w:ascii="Arial" w:hAnsi="Arial" w:cs="Arial"/>
          <w:sz w:val="18"/>
          <w:szCs w:val="24"/>
          <w:lang w:val="fr-FR"/>
        </w:rPr>
        <w:t xml:space="preserve"> </w:t>
      </w:r>
      <w:r w:rsidRPr="005B2662">
        <w:rPr>
          <w:rFonts w:ascii="Arial" w:hAnsi="Arial" w:cs="Arial"/>
          <w:sz w:val="18"/>
          <w:szCs w:val="24"/>
          <w:lang w:val="fr-FR"/>
        </w:rPr>
        <w:t>innovation</w:t>
      </w:r>
      <w:r w:rsidR="00761A77">
        <w:rPr>
          <w:rFonts w:ascii="Arial" w:hAnsi="Arial" w:cs="Arial"/>
          <w:sz w:val="18"/>
          <w:szCs w:val="24"/>
          <w:lang w:val="fr-FR"/>
        </w:rPr>
        <w:t xml:space="preserve"> est cependant introduite</w:t>
      </w:r>
      <w:r w:rsidRPr="005B2662">
        <w:rPr>
          <w:rFonts w:ascii="Arial" w:hAnsi="Arial" w:cs="Arial"/>
          <w:sz w:val="18"/>
          <w:szCs w:val="24"/>
          <w:lang w:val="fr-FR"/>
        </w:rPr>
        <w:t xml:space="preserve"> : la dissociation de la carte de séjour et de la carte de travail. Cette mesure a pour but d’éviter le refoulement massif des étrangers, en cas de crise économique, comme dans les années 1930.</w:t>
      </w:r>
    </w:p>
    <w:p w:rsidR="00761A77" w:rsidRDefault="00761A77" w:rsidP="00BF052D">
      <w:pPr>
        <w:autoSpaceDE w:val="0"/>
        <w:autoSpaceDN w:val="0"/>
        <w:adjustRightInd w:val="0"/>
        <w:spacing w:after="0" w:line="240" w:lineRule="auto"/>
        <w:jc w:val="both"/>
        <w:rPr>
          <w:rFonts w:ascii="Arial" w:hAnsi="Arial" w:cs="Arial"/>
          <w:sz w:val="18"/>
          <w:szCs w:val="24"/>
          <w:lang w:val="fr-FR"/>
        </w:rPr>
      </w:pPr>
    </w:p>
    <w:p w:rsidR="00BF052D" w:rsidRPr="005B2662" w:rsidRDefault="00BF052D" w:rsidP="00BF052D">
      <w:pPr>
        <w:autoSpaceDE w:val="0"/>
        <w:autoSpaceDN w:val="0"/>
        <w:adjustRightInd w:val="0"/>
        <w:spacing w:after="0" w:line="240" w:lineRule="auto"/>
        <w:jc w:val="both"/>
        <w:rPr>
          <w:rFonts w:ascii="Arial" w:hAnsi="Arial" w:cs="Arial"/>
          <w:sz w:val="18"/>
          <w:szCs w:val="24"/>
          <w:lang w:val="fr-FR"/>
        </w:rPr>
      </w:pPr>
      <w:r w:rsidRPr="005B2662">
        <w:rPr>
          <w:rFonts w:ascii="Arial" w:hAnsi="Arial" w:cs="Arial"/>
          <w:sz w:val="18"/>
          <w:szCs w:val="24"/>
          <w:lang w:val="fr-FR"/>
        </w:rPr>
        <w:t>L’Office national d’immigration (ONI), créé en 1945, prend le relais de la Société générale d’immigration d’avant-guerre, sur un principe nouveau : l’État doit désormais posséder le monopole de l’introduction de la main-d’œuvre étrangère dans le pays : rédaction des contrats, acheminement des migrants, contrôle sanitaire. Mais l’ONI édicte des règles complexes et contraignantes, car il relève de la compétence de trois ministères à la fois, le ministère du Travail, ceux de l’Intérieur et de l’Agriculture. Les employeurs seront donc rapidement tentés de s’en affranchir.</w:t>
      </w:r>
    </w:p>
    <w:p w:rsidR="00761A77" w:rsidRDefault="00BF052D" w:rsidP="00BF052D">
      <w:pPr>
        <w:autoSpaceDE w:val="0"/>
        <w:autoSpaceDN w:val="0"/>
        <w:adjustRightInd w:val="0"/>
        <w:spacing w:after="0" w:line="240" w:lineRule="auto"/>
        <w:jc w:val="both"/>
        <w:rPr>
          <w:rFonts w:ascii="Arial" w:hAnsi="Arial" w:cs="Arial"/>
          <w:sz w:val="18"/>
          <w:szCs w:val="24"/>
          <w:lang w:val="fr-FR"/>
        </w:rPr>
      </w:pPr>
      <w:r w:rsidRPr="005B2662">
        <w:rPr>
          <w:rFonts w:ascii="Arial" w:hAnsi="Arial" w:cs="Arial"/>
          <w:sz w:val="18"/>
          <w:szCs w:val="24"/>
          <w:lang w:val="fr-FR"/>
        </w:rPr>
        <w:t xml:space="preserve">En effet, l’objectif des industriels est de pouvoir disposer d’une main-d’œuvre très abondante le plus vite possible, avec le maximum de souplesse. </w:t>
      </w:r>
      <w:r w:rsidR="005F279B">
        <w:rPr>
          <w:rFonts w:ascii="Arial" w:hAnsi="Arial" w:cs="Arial"/>
          <w:sz w:val="18"/>
          <w:szCs w:val="24"/>
          <w:lang w:val="fr-FR"/>
        </w:rPr>
        <w:t>Ils mettront également</w:t>
      </w:r>
      <w:r w:rsidRPr="005B2662">
        <w:rPr>
          <w:rFonts w:ascii="Arial" w:hAnsi="Arial" w:cs="Arial"/>
          <w:sz w:val="18"/>
          <w:szCs w:val="24"/>
          <w:lang w:val="fr-FR"/>
        </w:rPr>
        <w:t xml:space="preserve"> en place des circuits clandestins de recrutement de travailleurs, en particulier en provenance d’Algérie. Les hommes viennent, repartent, se remplacent continuellement. Un lien est ainsi maintenu avec les familles qui reçoivent des fonds, préservant les employeurs des risques de tensions sociales. Tous les partenaires tirent donc profit de la situation. </w:t>
      </w:r>
    </w:p>
    <w:p w:rsidR="00761A77" w:rsidRPr="005B2662" w:rsidRDefault="00761A77" w:rsidP="00BF052D">
      <w:pPr>
        <w:autoSpaceDE w:val="0"/>
        <w:autoSpaceDN w:val="0"/>
        <w:adjustRightInd w:val="0"/>
        <w:spacing w:after="0" w:line="240" w:lineRule="auto"/>
        <w:jc w:val="both"/>
        <w:rPr>
          <w:rFonts w:ascii="Arial" w:hAnsi="Arial" w:cs="Arial"/>
          <w:sz w:val="16"/>
          <w:szCs w:val="24"/>
          <w:lang w:val="fr-FR"/>
        </w:rPr>
      </w:pPr>
    </w:p>
    <w:p w:rsidR="00761A77" w:rsidRDefault="003B2F78" w:rsidP="00761A77">
      <w:pPr>
        <w:autoSpaceDE w:val="0"/>
        <w:autoSpaceDN w:val="0"/>
        <w:adjustRightInd w:val="0"/>
        <w:spacing w:after="0" w:line="240" w:lineRule="auto"/>
        <w:jc w:val="both"/>
        <w:rPr>
          <w:rFonts w:ascii="Arial" w:hAnsi="Arial" w:cs="Arial"/>
          <w:sz w:val="18"/>
          <w:szCs w:val="24"/>
          <w:lang w:val="fr-FR"/>
        </w:rPr>
      </w:pPr>
      <w:r w:rsidRPr="00761A77">
        <w:rPr>
          <w:rFonts w:ascii="Arial" w:hAnsi="Arial" w:cs="Arial"/>
          <w:sz w:val="18"/>
          <w:szCs w:val="24"/>
          <w:lang w:val="fr-FR"/>
        </w:rPr>
        <w:t>Avec la reconstruction de la France débute une période de forte croissance économique appelée les Trente Glorieuses. La main-d’œuvre</w:t>
      </w:r>
      <w:r w:rsidR="00761A77">
        <w:rPr>
          <w:rFonts w:ascii="Arial" w:hAnsi="Arial" w:cs="Arial"/>
          <w:sz w:val="18"/>
          <w:szCs w:val="24"/>
          <w:lang w:val="fr-FR"/>
        </w:rPr>
        <w:t xml:space="preserve"> étrangère</w:t>
      </w:r>
      <w:r w:rsidRPr="00761A77">
        <w:rPr>
          <w:rFonts w:ascii="Arial" w:hAnsi="Arial" w:cs="Arial"/>
          <w:sz w:val="18"/>
          <w:szCs w:val="24"/>
          <w:lang w:val="fr-FR"/>
        </w:rPr>
        <w:t xml:space="preserve"> est requise pour le bâtiment, les mines et l’industrie lourde. Les grandes entreprises recrutent directement dans les pays d’émigration. Les migrants proviennent d’une part d’Europe du Sud (Italie, Espagne, Portugal, Yougoslavie), d’autre part d’Afrique du Nord.</w:t>
      </w:r>
      <w:r w:rsidR="00761A77">
        <w:rPr>
          <w:rFonts w:ascii="Arial" w:hAnsi="Arial" w:cs="Arial"/>
          <w:sz w:val="18"/>
          <w:szCs w:val="24"/>
          <w:lang w:val="fr-FR"/>
        </w:rPr>
        <w:t xml:space="preserve"> </w:t>
      </w:r>
      <w:r w:rsidR="00761A77" w:rsidRPr="005B2662">
        <w:rPr>
          <w:rFonts w:ascii="Arial" w:hAnsi="Arial" w:cs="Arial"/>
          <w:sz w:val="18"/>
          <w:szCs w:val="24"/>
          <w:lang w:val="fr-FR"/>
        </w:rPr>
        <w:t>Côté statistiques, on dénombre, entre 1947 et 1953, 740 000 arrivées en métropole et 561 000 retours en Algérie.</w:t>
      </w:r>
    </w:p>
    <w:p w:rsidR="00376819" w:rsidRDefault="00376819" w:rsidP="00376819">
      <w:pPr>
        <w:autoSpaceDE w:val="0"/>
        <w:autoSpaceDN w:val="0"/>
        <w:adjustRightInd w:val="0"/>
        <w:spacing w:after="0" w:line="240" w:lineRule="auto"/>
        <w:jc w:val="both"/>
        <w:rPr>
          <w:rFonts w:ascii="Arial" w:hAnsi="Arial" w:cs="Arial"/>
          <w:sz w:val="18"/>
          <w:szCs w:val="24"/>
          <w:lang w:val="fr-FR"/>
        </w:rPr>
      </w:pPr>
    </w:p>
    <w:p w:rsidR="005953B4" w:rsidRPr="00761A77" w:rsidRDefault="00BF052D" w:rsidP="00376819">
      <w:pPr>
        <w:autoSpaceDE w:val="0"/>
        <w:autoSpaceDN w:val="0"/>
        <w:adjustRightInd w:val="0"/>
        <w:spacing w:after="0" w:line="240" w:lineRule="auto"/>
        <w:jc w:val="both"/>
        <w:rPr>
          <w:rFonts w:ascii="Arial" w:hAnsi="Arial" w:cs="Arial"/>
          <w:sz w:val="14"/>
          <w:lang w:val="fr-FR"/>
        </w:rPr>
      </w:pPr>
      <w:r w:rsidRPr="005B2662">
        <w:rPr>
          <w:rFonts w:ascii="Arial" w:hAnsi="Arial" w:cs="Arial"/>
          <w:sz w:val="14"/>
          <w:szCs w:val="24"/>
          <w:lang w:val="fr-FR"/>
        </w:rPr>
        <w:t>Source</w:t>
      </w:r>
      <w:r w:rsidR="005953B4">
        <w:rPr>
          <w:rFonts w:ascii="Arial" w:hAnsi="Arial" w:cs="Arial"/>
          <w:sz w:val="14"/>
          <w:szCs w:val="24"/>
          <w:lang w:val="fr-FR"/>
        </w:rPr>
        <w:t>s</w:t>
      </w:r>
      <w:r w:rsidRPr="005B2662">
        <w:rPr>
          <w:rFonts w:ascii="Arial" w:hAnsi="Arial" w:cs="Arial"/>
          <w:sz w:val="14"/>
          <w:szCs w:val="24"/>
          <w:lang w:val="fr-FR"/>
        </w:rPr>
        <w:t xml:space="preserve">: </w:t>
      </w:r>
      <w:r w:rsidRPr="00F341D2">
        <w:rPr>
          <w:rFonts w:ascii="Arial" w:hAnsi="Arial" w:cs="Arial"/>
          <w:noProof/>
          <w:sz w:val="24"/>
          <w:szCs w:val="24"/>
          <w:lang w:eastAsia="it-IT"/>
        </w:rPr>
        <w:drawing>
          <wp:inline distT="0" distB="0" distL="0" distR="0">
            <wp:extent cx="1193800" cy="258652"/>
            <wp:effectExtent l="19050" t="0" r="6350" b="0"/>
            <wp:docPr id="5"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201320" cy="260281"/>
                    </a:xfrm>
                    <a:prstGeom prst="rect">
                      <a:avLst/>
                    </a:prstGeom>
                    <a:noFill/>
                    <a:ln w="9525">
                      <a:noFill/>
                      <a:miter lim="800000"/>
                      <a:headEnd/>
                      <a:tailEnd/>
                    </a:ln>
                  </pic:spPr>
                </pic:pic>
              </a:graphicData>
            </a:graphic>
          </wp:inline>
        </w:drawing>
      </w:r>
      <w:r w:rsidR="005953B4">
        <w:rPr>
          <w:rFonts w:ascii="Arial" w:hAnsi="Arial" w:cs="Arial"/>
          <w:sz w:val="14"/>
          <w:szCs w:val="24"/>
          <w:lang w:val="fr-FR"/>
        </w:rPr>
        <w:t xml:space="preserve"> ; </w:t>
      </w:r>
      <w:hyperlink r:id="rId6" w:history="1">
        <w:r w:rsidR="005953B4" w:rsidRPr="005953B4">
          <w:rPr>
            <w:rStyle w:val="Collegamentoipertestuale"/>
            <w:rFonts w:ascii="Arial" w:hAnsi="Arial" w:cs="Arial"/>
            <w:sz w:val="14"/>
            <w:lang w:val="fr-FR"/>
          </w:rPr>
          <w:t>http://www.espaceformation.com/methodes.php3?id=18&amp;PHPSESSID=e620a4afced6611f34bf255b8b865117</w:t>
        </w:r>
      </w:hyperlink>
      <w:r w:rsidR="00761A77" w:rsidRPr="00761A77">
        <w:rPr>
          <w:rFonts w:ascii="Arial" w:hAnsi="Arial" w:cs="Arial"/>
          <w:sz w:val="14"/>
          <w:lang w:val="fr-FR"/>
        </w:rPr>
        <w:t xml:space="preserve">; </w:t>
      </w:r>
    </w:p>
    <w:p w:rsidR="00BF052D" w:rsidRPr="00761A77" w:rsidRDefault="00EC6A09" w:rsidP="00D67764">
      <w:pPr>
        <w:autoSpaceDE w:val="0"/>
        <w:autoSpaceDN w:val="0"/>
        <w:adjustRightInd w:val="0"/>
        <w:spacing w:after="0" w:line="240" w:lineRule="atLeast"/>
        <w:rPr>
          <w:rFonts w:ascii="Arial" w:hAnsi="Arial" w:cs="Arial"/>
          <w:sz w:val="16"/>
          <w:szCs w:val="24"/>
          <w:lang w:val="fr-FR"/>
        </w:rPr>
      </w:pPr>
      <w:hyperlink r:id="rId7" w:history="1">
        <w:r w:rsidR="003B2F78" w:rsidRPr="00761A77">
          <w:rPr>
            <w:rStyle w:val="Collegamentoipertestuale"/>
            <w:rFonts w:ascii="Arial" w:hAnsi="Arial" w:cs="Arial"/>
            <w:sz w:val="14"/>
            <w:lang w:val="fr-FR"/>
          </w:rPr>
          <w:t>http://www.reseaux-parvis.fr/chretiens-en-liberte/societe/75-mondialisation/561-limmigration-en-france</w:t>
        </w:r>
      </w:hyperlink>
    </w:p>
    <w:p w:rsidR="00BF052D" w:rsidRDefault="00BF052D">
      <w:pPr>
        <w:rPr>
          <w:lang w:val="fr-FR"/>
        </w:rPr>
      </w:pPr>
    </w:p>
    <w:p w:rsidR="00376819" w:rsidRPr="00C0026F" w:rsidRDefault="00376819" w:rsidP="00376819">
      <w:pPr>
        <w:jc w:val="both"/>
        <w:rPr>
          <w:rFonts w:ascii="Arial" w:hAnsi="Arial" w:cs="Arial"/>
          <w:lang w:val="fr-FR"/>
        </w:rPr>
      </w:pPr>
      <w:r w:rsidRPr="00C0026F">
        <w:rPr>
          <w:rFonts w:ascii="Arial" w:hAnsi="Arial" w:cs="Arial"/>
          <w:lang w:val="fr-FR"/>
        </w:rPr>
        <w:t>ANALYSE GLOBALE</w:t>
      </w:r>
    </w:p>
    <w:p w:rsidR="00376819" w:rsidRPr="00C0026F" w:rsidRDefault="00376819" w:rsidP="00376819">
      <w:pPr>
        <w:pStyle w:val="Paragrafoelenco"/>
        <w:numPr>
          <w:ilvl w:val="0"/>
          <w:numId w:val="4"/>
        </w:numPr>
        <w:jc w:val="both"/>
        <w:rPr>
          <w:rFonts w:ascii="Arial" w:hAnsi="Arial" w:cs="Arial"/>
          <w:sz w:val="20"/>
          <w:lang w:val="fr-FR"/>
        </w:rPr>
      </w:pPr>
      <w:r w:rsidRPr="00C0026F">
        <w:rPr>
          <w:rFonts w:ascii="Arial" w:hAnsi="Arial" w:cs="Arial"/>
          <w:sz w:val="20"/>
          <w:lang w:val="fr-FR"/>
        </w:rPr>
        <w:t>Cochez la bonne réponse :</w:t>
      </w:r>
    </w:p>
    <w:p w:rsidR="00376819" w:rsidRDefault="00376819" w:rsidP="00376819">
      <w:pPr>
        <w:pStyle w:val="Paragrafoelenco"/>
        <w:jc w:val="both"/>
        <w:rPr>
          <w:rFonts w:ascii="Arial" w:hAnsi="Arial" w:cs="Arial"/>
          <w:sz w:val="18"/>
          <w:szCs w:val="18"/>
          <w:lang w:val="fr-FR"/>
        </w:rPr>
      </w:pPr>
    </w:p>
    <w:p w:rsidR="00376819" w:rsidRPr="0073569C" w:rsidRDefault="00376819" w:rsidP="00376819">
      <w:pPr>
        <w:pStyle w:val="Paragrafoelenco"/>
        <w:numPr>
          <w:ilvl w:val="1"/>
          <w:numId w:val="4"/>
        </w:numPr>
        <w:jc w:val="both"/>
        <w:rPr>
          <w:rFonts w:ascii="Arial" w:hAnsi="Arial" w:cs="Arial"/>
          <w:sz w:val="18"/>
          <w:szCs w:val="18"/>
          <w:lang w:val="fr-FR"/>
        </w:rPr>
      </w:pPr>
      <w:r w:rsidRPr="0073569C">
        <w:rPr>
          <w:rFonts w:ascii="Arial" w:hAnsi="Arial" w:cs="Arial"/>
          <w:sz w:val="18"/>
          <w:szCs w:val="18"/>
          <w:lang w:val="fr-FR"/>
        </w:rPr>
        <w:t xml:space="preserve">Au sortir de la seconde guerre mondiale, </w:t>
      </w:r>
      <w:r w:rsidRPr="0073569C">
        <w:rPr>
          <w:rFonts w:ascii="Arial" w:hAnsi="Arial" w:cs="Arial"/>
          <w:sz w:val="18"/>
          <w:szCs w:val="24"/>
          <w:lang w:val="fr-FR"/>
        </w:rPr>
        <w:t>la France</w:t>
      </w:r>
      <w:r w:rsidRPr="0073569C">
        <w:rPr>
          <w:rFonts w:ascii="Arial" w:hAnsi="Arial" w:cs="Arial"/>
          <w:sz w:val="18"/>
          <w:szCs w:val="18"/>
          <w:lang w:val="fr-FR"/>
        </w:rPr>
        <w:t> :</w:t>
      </w:r>
    </w:p>
    <w:p w:rsidR="00376819" w:rsidRPr="0073569C" w:rsidRDefault="0073569C" w:rsidP="00376819">
      <w:pPr>
        <w:pStyle w:val="Paragrafoelenco"/>
        <w:numPr>
          <w:ilvl w:val="0"/>
          <w:numId w:val="5"/>
        </w:numPr>
        <w:jc w:val="both"/>
        <w:rPr>
          <w:sz w:val="20"/>
          <w:lang w:val="fr-FR"/>
        </w:rPr>
      </w:pPr>
      <w:r w:rsidRPr="0073569C">
        <w:rPr>
          <w:rFonts w:ascii="Arial" w:hAnsi="Arial" w:cs="Arial"/>
          <w:color w:val="000000"/>
          <w:sz w:val="16"/>
          <w:szCs w:val="18"/>
          <w:lang w:val="fr-FR"/>
        </w:rPr>
        <w:t>connaît une situation de prospérité économique due à l’augmentation des naissances ;</w:t>
      </w:r>
    </w:p>
    <w:p w:rsidR="00376819" w:rsidRPr="0073569C" w:rsidRDefault="0073569C" w:rsidP="00376819">
      <w:pPr>
        <w:pStyle w:val="Paragrafoelenco"/>
        <w:numPr>
          <w:ilvl w:val="0"/>
          <w:numId w:val="5"/>
        </w:numPr>
        <w:jc w:val="both"/>
        <w:rPr>
          <w:rFonts w:ascii="Arial" w:hAnsi="Arial" w:cs="Arial"/>
          <w:color w:val="000000"/>
          <w:sz w:val="16"/>
          <w:szCs w:val="18"/>
          <w:lang w:val="fr-FR"/>
        </w:rPr>
      </w:pPr>
      <w:r w:rsidRPr="0073569C">
        <w:rPr>
          <w:rFonts w:ascii="Arial" w:hAnsi="Arial" w:cs="Arial"/>
          <w:color w:val="000000"/>
          <w:sz w:val="16"/>
          <w:szCs w:val="18"/>
          <w:lang w:val="fr-FR"/>
        </w:rPr>
        <w:t>traverse une situation de crise économique provoquée par la perte de postes de travail ;</w:t>
      </w:r>
    </w:p>
    <w:p w:rsidR="00376819" w:rsidRPr="0073569C" w:rsidRDefault="0073569C" w:rsidP="00376819">
      <w:pPr>
        <w:pStyle w:val="Paragrafoelenco"/>
        <w:numPr>
          <w:ilvl w:val="0"/>
          <w:numId w:val="5"/>
        </w:numPr>
        <w:jc w:val="both"/>
        <w:rPr>
          <w:rFonts w:ascii="Arial" w:hAnsi="Arial" w:cs="Arial"/>
          <w:color w:val="000000"/>
          <w:sz w:val="16"/>
          <w:szCs w:val="18"/>
          <w:lang w:val="fr-FR"/>
        </w:rPr>
      </w:pPr>
      <w:r w:rsidRPr="0073569C">
        <w:rPr>
          <w:rFonts w:ascii="Arial" w:hAnsi="Arial" w:cs="Arial"/>
          <w:color w:val="000000"/>
          <w:sz w:val="16"/>
          <w:szCs w:val="18"/>
          <w:lang w:val="fr-FR"/>
        </w:rPr>
        <w:t>est un pays ravagé d’un point de vue démographique, infrastructurel et économique ;</w:t>
      </w:r>
    </w:p>
    <w:p w:rsidR="00376819" w:rsidRPr="0073569C" w:rsidRDefault="0073569C" w:rsidP="00376819">
      <w:pPr>
        <w:pStyle w:val="Paragrafoelenco"/>
        <w:numPr>
          <w:ilvl w:val="0"/>
          <w:numId w:val="5"/>
        </w:numPr>
        <w:jc w:val="both"/>
        <w:rPr>
          <w:rFonts w:ascii="Arial" w:hAnsi="Arial" w:cs="Arial"/>
          <w:color w:val="000000"/>
          <w:sz w:val="16"/>
          <w:szCs w:val="18"/>
          <w:lang w:val="fr-FR"/>
        </w:rPr>
      </w:pPr>
      <w:r w:rsidRPr="0073569C">
        <w:rPr>
          <w:rFonts w:ascii="Arial" w:hAnsi="Arial" w:cs="Arial"/>
          <w:color w:val="000000"/>
          <w:sz w:val="16"/>
          <w:szCs w:val="18"/>
          <w:lang w:val="fr-FR"/>
        </w:rPr>
        <w:t>doit faire face au retour fo</w:t>
      </w:r>
      <w:r w:rsidR="0075617B">
        <w:rPr>
          <w:rFonts w:ascii="Arial" w:hAnsi="Arial" w:cs="Arial"/>
          <w:color w:val="000000"/>
          <w:sz w:val="16"/>
          <w:szCs w:val="18"/>
          <w:lang w:val="fr-FR"/>
        </w:rPr>
        <w:t>rcé des soldats coloniaux</w:t>
      </w:r>
    </w:p>
    <w:p w:rsidR="00376819" w:rsidRPr="00724E15" w:rsidRDefault="005B04F1" w:rsidP="00376819">
      <w:pPr>
        <w:pStyle w:val="Paragrafoelenco"/>
        <w:numPr>
          <w:ilvl w:val="1"/>
          <w:numId w:val="4"/>
        </w:numPr>
        <w:jc w:val="both"/>
        <w:rPr>
          <w:rFonts w:ascii="Arial" w:hAnsi="Arial" w:cs="Arial"/>
          <w:sz w:val="18"/>
          <w:szCs w:val="18"/>
          <w:lang w:val="fr-FR"/>
        </w:rPr>
      </w:pPr>
      <w:r w:rsidRPr="00724E15">
        <w:rPr>
          <w:rFonts w:ascii="Arial" w:hAnsi="Arial" w:cs="Arial"/>
          <w:sz w:val="18"/>
          <w:szCs w:val="24"/>
          <w:lang w:val="fr-FR"/>
        </w:rPr>
        <w:t>L’ordonnance du 19 octobre 1945</w:t>
      </w:r>
      <w:r w:rsidR="00376819" w:rsidRPr="00724E15">
        <w:rPr>
          <w:rFonts w:ascii="Arial" w:hAnsi="Arial" w:cs="Arial"/>
          <w:sz w:val="18"/>
          <w:szCs w:val="18"/>
          <w:lang w:val="fr-FR"/>
        </w:rPr>
        <w:t> :</w:t>
      </w:r>
    </w:p>
    <w:p w:rsidR="00376819" w:rsidRPr="00724E15" w:rsidRDefault="005B04F1" w:rsidP="005B04F1">
      <w:pPr>
        <w:pStyle w:val="Paragrafoelenco"/>
        <w:numPr>
          <w:ilvl w:val="0"/>
          <w:numId w:val="6"/>
        </w:numPr>
        <w:jc w:val="both"/>
        <w:rPr>
          <w:rFonts w:ascii="Arial" w:hAnsi="Arial" w:cs="Arial"/>
          <w:sz w:val="16"/>
          <w:szCs w:val="18"/>
          <w:lang w:val="fr-FR"/>
        </w:rPr>
      </w:pPr>
      <w:r w:rsidRPr="00724E15">
        <w:rPr>
          <w:rFonts w:ascii="Arial" w:hAnsi="Arial" w:cs="Arial"/>
          <w:sz w:val="16"/>
          <w:szCs w:val="18"/>
          <w:lang w:val="fr-FR"/>
        </w:rPr>
        <w:t xml:space="preserve">établit de nouveaux critères pour les naturalisations, basés sur les pays d’origine des candidats à la naturalisation ;  </w:t>
      </w:r>
    </w:p>
    <w:p w:rsidR="00376819" w:rsidRPr="00724E15" w:rsidRDefault="005B04F1" w:rsidP="00376819">
      <w:pPr>
        <w:pStyle w:val="Paragrafoelenco"/>
        <w:numPr>
          <w:ilvl w:val="0"/>
          <w:numId w:val="6"/>
        </w:numPr>
        <w:jc w:val="both"/>
        <w:rPr>
          <w:rFonts w:ascii="Arial" w:hAnsi="Arial" w:cs="Arial"/>
          <w:sz w:val="16"/>
          <w:szCs w:val="18"/>
          <w:lang w:val="fr-FR"/>
        </w:rPr>
      </w:pPr>
      <w:r w:rsidRPr="00724E15">
        <w:rPr>
          <w:rFonts w:ascii="Arial" w:hAnsi="Arial" w:cs="Arial"/>
          <w:sz w:val="16"/>
          <w:szCs w:val="18"/>
          <w:lang w:val="fr-FR"/>
        </w:rPr>
        <w:t xml:space="preserve">prévoit que l’accès à la nationalité se fonde sur le </w:t>
      </w:r>
      <w:proofErr w:type="spellStart"/>
      <w:r w:rsidRPr="00724E15">
        <w:rPr>
          <w:rFonts w:ascii="Arial" w:hAnsi="Arial" w:cs="Arial"/>
          <w:i/>
          <w:sz w:val="16"/>
          <w:szCs w:val="18"/>
          <w:lang w:val="fr-FR"/>
        </w:rPr>
        <w:t>ius</w:t>
      </w:r>
      <w:proofErr w:type="spellEnd"/>
      <w:r w:rsidRPr="00724E15">
        <w:rPr>
          <w:rFonts w:ascii="Arial" w:hAnsi="Arial" w:cs="Arial"/>
          <w:i/>
          <w:sz w:val="16"/>
          <w:szCs w:val="18"/>
          <w:lang w:val="fr-FR"/>
        </w:rPr>
        <w:t xml:space="preserve"> soli</w:t>
      </w:r>
      <w:r w:rsidRPr="00724E15">
        <w:rPr>
          <w:rFonts w:ascii="Arial" w:hAnsi="Arial" w:cs="Arial"/>
          <w:sz w:val="16"/>
          <w:szCs w:val="18"/>
          <w:lang w:val="fr-FR"/>
        </w:rPr>
        <w:t> ;</w:t>
      </w:r>
    </w:p>
    <w:p w:rsidR="00376819" w:rsidRPr="00724E15" w:rsidRDefault="005B04F1" w:rsidP="00376819">
      <w:pPr>
        <w:pStyle w:val="Paragrafoelenco"/>
        <w:numPr>
          <w:ilvl w:val="0"/>
          <w:numId w:val="6"/>
        </w:numPr>
        <w:jc w:val="both"/>
        <w:rPr>
          <w:rFonts w:ascii="Arial" w:hAnsi="Arial" w:cs="Arial"/>
          <w:sz w:val="16"/>
          <w:szCs w:val="18"/>
          <w:lang w:val="fr-FR"/>
        </w:rPr>
      </w:pPr>
      <w:r w:rsidRPr="00724E15">
        <w:rPr>
          <w:rFonts w:ascii="Arial" w:hAnsi="Arial" w:cs="Arial"/>
          <w:sz w:val="16"/>
          <w:szCs w:val="18"/>
          <w:lang w:val="fr-FR"/>
        </w:rPr>
        <w:t>reconnaît</w:t>
      </w:r>
      <w:r w:rsidR="00724E15" w:rsidRPr="00724E15">
        <w:rPr>
          <w:rFonts w:ascii="Arial" w:hAnsi="Arial" w:cs="Arial"/>
          <w:sz w:val="16"/>
          <w:szCs w:val="18"/>
          <w:lang w:val="fr-FR"/>
        </w:rPr>
        <w:t xml:space="preserve"> </w:t>
      </w:r>
      <w:r w:rsidRPr="00724E15">
        <w:rPr>
          <w:rFonts w:ascii="Arial" w:hAnsi="Arial" w:cs="Arial"/>
          <w:sz w:val="16"/>
          <w:szCs w:val="18"/>
          <w:lang w:val="fr-FR"/>
        </w:rPr>
        <w:t xml:space="preserve">le </w:t>
      </w:r>
      <w:proofErr w:type="spellStart"/>
      <w:r w:rsidR="00724E15" w:rsidRPr="00724E15">
        <w:rPr>
          <w:rFonts w:ascii="Arial" w:hAnsi="Arial" w:cs="Arial"/>
          <w:i/>
          <w:sz w:val="16"/>
          <w:szCs w:val="18"/>
          <w:lang w:val="fr-FR"/>
        </w:rPr>
        <w:t>ius</w:t>
      </w:r>
      <w:proofErr w:type="spellEnd"/>
      <w:r w:rsidR="00724E15" w:rsidRPr="00724E15">
        <w:rPr>
          <w:rFonts w:ascii="Arial" w:hAnsi="Arial" w:cs="Arial"/>
          <w:i/>
          <w:sz w:val="16"/>
          <w:szCs w:val="18"/>
          <w:lang w:val="fr-FR"/>
        </w:rPr>
        <w:t xml:space="preserve"> soli</w:t>
      </w:r>
      <w:r w:rsidR="00724E15" w:rsidRPr="00724E15">
        <w:rPr>
          <w:rFonts w:ascii="Arial" w:hAnsi="Arial" w:cs="Arial"/>
          <w:sz w:val="16"/>
          <w:szCs w:val="18"/>
          <w:lang w:val="fr-FR"/>
        </w:rPr>
        <w:t xml:space="preserve"> sur fond de </w:t>
      </w:r>
      <w:proofErr w:type="spellStart"/>
      <w:r w:rsidRPr="00724E15">
        <w:rPr>
          <w:rFonts w:ascii="Arial" w:hAnsi="Arial" w:cs="Arial"/>
          <w:i/>
          <w:sz w:val="16"/>
          <w:szCs w:val="18"/>
          <w:lang w:val="fr-FR"/>
        </w:rPr>
        <w:t>ius</w:t>
      </w:r>
      <w:proofErr w:type="spellEnd"/>
      <w:r w:rsidRPr="00724E15">
        <w:rPr>
          <w:rFonts w:ascii="Arial" w:hAnsi="Arial" w:cs="Arial"/>
          <w:i/>
          <w:sz w:val="16"/>
          <w:szCs w:val="18"/>
          <w:lang w:val="fr-FR"/>
        </w:rPr>
        <w:t xml:space="preserve"> </w:t>
      </w:r>
      <w:proofErr w:type="spellStart"/>
      <w:r w:rsidRPr="00724E15">
        <w:rPr>
          <w:rFonts w:ascii="Arial" w:hAnsi="Arial" w:cs="Arial"/>
          <w:i/>
          <w:sz w:val="16"/>
          <w:szCs w:val="18"/>
          <w:lang w:val="fr-FR"/>
        </w:rPr>
        <w:t>sanguinis</w:t>
      </w:r>
      <w:proofErr w:type="spellEnd"/>
      <w:r w:rsidR="00B514DC">
        <w:rPr>
          <w:rFonts w:ascii="Arial" w:hAnsi="Arial" w:cs="Arial"/>
          <w:sz w:val="16"/>
          <w:szCs w:val="18"/>
          <w:lang w:val="fr-FR"/>
        </w:rPr>
        <w:t xml:space="preserve"> comme critère</w:t>
      </w:r>
      <w:r w:rsidR="00724E15" w:rsidRPr="00724E15">
        <w:rPr>
          <w:rFonts w:ascii="Arial" w:hAnsi="Arial" w:cs="Arial"/>
          <w:sz w:val="16"/>
          <w:szCs w:val="18"/>
          <w:lang w:val="fr-FR"/>
        </w:rPr>
        <w:t xml:space="preserve"> d’accès à la nationalité française ;</w:t>
      </w:r>
      <w:r w:rsidRPr="00724E15">
        <w:rPr>
          <w:rFonts w:ascii="Arial" w:hAnsi="Arial" w:cs="Arial"/>
          <w:sz w:val="16"/>
          <w:szCs w:val="18"/>
          <w:lang w:val="fr-FR"/>
        </w:rPr>
        <w:t xml:space="preserve"> </w:t>
      </w:r>
    </w:p>
    <w:p w:rsidR="00376819" w:rsidRPr="00724E15" w:rsidRDefault="00724E15" w:rsidP="00376819">
      <w:pPr>
        <w:pStyle w:val="Paragrafoelenco"/>
        <w:numPr>
          <w:ilvl w:val="0"/>
          <w:numId w:val="6"/>
        </w:numPr>
        <w:jc w:val="both"/>
        <w:rPr>
          <w:rFonts w:ascii="Arial" w:hAnsi="Arial" w:cs="Arial"/>
          <w:sz w:val="16"/>
          <w:szCs w:val="18"/>
          <w:lang w:val="fr-FR"/>
        </w:rPr>
      </w:pPr>
      <w:r w:rsidRPr="00724E15">
        <w:rPr>
          <w:rFonts w:ascii="Arial" w:hAnsi="Arial" w:cs="Arial"/>
          <w:sz w:val="16"/>
          <w:szCs w:val="18"/>
          <w:lang w:val="fr-FR"/>
        </w:rPr>
        <w:t>impose la naturalisation des Juifs déchus de la nationalité française pendant le régime de Vichy</w:t>
      </w:r>
    </w:p>
    <w:p w:rsidR="00376819" w:rsidRPr="0075617B" w:rsidRDefault="00376819" w:rsidP="00376819">
      <w:pPr>
        <w:pStyle w:val="Paragrafoelenco"/>
        <w:numPr>
          <w:ilvl w:val="1"/>
          <w:numId w:val="4"/>
        </w:numPr>
        <w:jc w:val="both"/>
        <w:rPr>
          <w:rFonts w:ascii="Arial" w:hAnsi="Arial" w:cs="Arial"/>
          <w:sz w:val="18"/>
          <w:szCs w:val="24"/>
          <w:lang w:val="fr-FR"/>
        </w:rPr>
      </w:pPr>
      <w:r w:rsidRPr="0075617B">
        <w:rPr>
          <w:rFonts w:ascii="Arial" w:hAnsi="Arial" w:cs="Arial"/>
          <w:sz w:val="18"/>
          <w:szCs w:val="24"/>
          <w:lang w:val="fr-FR"/>
        </w:rPr>
        <w:t>L</w:t>
      </w:r>
      <w:r w:rsidR="00724E15" w:rsidRPr="0075617B">
        <w:rPr>
          <w:rFonts w:ascii="Arial" w:hAnsi="Arial" w:cs="Arial"/>
          <w:sz w:val="18"/>
          <w:szCs w:val="24"/>
          <w:lang w:val="fr-FR"/>
        </w:rPr>
        <w:t>’Office national d’immigration</w:t>
      </w:r>
      <w:r w:rsidRPr="0075617B">
        <w:rPr>
          <w:rFonts w:ascii="Arial" w:hAnsi="Arial" w:cs="Arial"/>
          <w:sz w:val="18"/>
          <w:szCs w:val="24"/>
          <w:lang w:val="fr-FR"/>
        </w:rPr>
        <w:t> :</w:t>
      </w:r>
    </w:p>
    <w:p w:rsidR="00376819" w:rsidRPr="0075617B" w:rsidRDefault="00724E15" w:rsidP="00376819">
      <w:pPr>
        <w:pStyle w:val="Paragrafoelenco"/>
        <w:numPr>
          <w:ilvl w:val="0"/>
          <w:numId w:val="8"/>
        </w:numPr>
        <w:jc w:val="both"/>
        <w:rPr>
          <w:rFonts w:ascii="Arial" w:hAnsi="Arial" w:cs="Arial"/>
          <w:sz w:val="16"/>
          <w:szCs w:val="16"/>
          <w:lang w:val="fr-FR"/>
        </w:rPr>
      </w:pPr>
      <w:r w:rsidRPr="0075617B">
        <w:rPr>
          <w:rFonts w:ascii="Arial" w:hAnsi="Arial" w:cs="Arial"/>
          <w:sz w:val="16"/>
          <w:szCs w:val="16"/>
          <w:lang w:val="fr-FR"/>
        </w:rPr>
        <w:lastRenderedPageBreak/>
        <w:t>remplace la Société générale d’immigration et a le but de sélectionner les « parties saines » des « individus moralement douteux » de la société française ;</w:t>
      </w:r>
    </w:p>
    <w:p w:rsidR="00376819" w:rsidRPr="0075617B" w:rsidRDefault="0075617B" w:rsidP="00376819">
      <w:pPr>
        <w:pStyle w:val="Paragrafoelenco"/>
        <w:numPr>
          <w:ilvl w:val="0"/>
          <w:numId w:val="8"/>
        </w:numPr>
        <w:jc w:val="both"/>
        <w:rPr>
          <w:rFonts w:ascii="Arial" w:hAnsi="Arial" w:cs="Arial"/>
          <w:sz w:val="16"/>
          <w:szCs w:val="16"/>
          <w:lang w:val="fr-FR"/>
        </w:rPr>
      </w:pPr>
      <w:r w:rsidRPr="0075617B">
        <w:rPr>
          <w:rFonts w:ascii="Arial" w:hAnsi="Arial" w:cs="Arial"/>
          <w:sz w:val="16"/>
          <w:szCs w:val="16"/>
          <w:lang w:val="fr-FR"/>
        </w:rPr>
        <w:t>est créé dans le but de mieux contrôler les arrivées en France ;</w:t>
      </w:r>
    </w:p>
    <w:p w:rsidR="0075617B" w:rsidRPr="0075617B" w:rsidRDefault="0075617B" w:rsidP="0075617B">
      <w:pPr>
        <w:pStyle w:val="Paragrafoelenco"/>
        <w:numPr>
          <w:ilvl w:val="0"/>
          <w:numId w:val="8"/>
        </w:numPr>
        <w:jc w:val="both"/>
        <w:rPr>
          <w:rFonts w:ascii="Arial" w:hAnsi="Arial" w:cs="Arial"/>
          <w:sz w:val="16"/>
          <w:szCs w:val="16"/>
          <w:lang w:val="fr-FR"/>
        </w:rPr>
      </w:pPr>
      <w:r w:rsidRPr="0075617B">
        <w:rPr>
          <w:rFonts w:ascii="Arial" w:hAnsi="Arial" w:cs="Arial"/>
          <w:sz w:val="16"/>
          <w:szCs w:val="16"/>
          <w:lang w:val="fr-FR"/>
        </w:rPr>
        <w:t xml:space="preserve">remplace la SGI en 1945 et fait </w:t>
      </w:r>
      <w:r w:rsidR="00B514DC">
        <w:rPr>
          <w:rFonts w:ascii="Arial" w:hAnsi="Arial" w:cs="Arial"/>
          <w:sz w:val="16"/>
          <w:szCs w:val="16"/>
          <w:lang w:val="fr-FR"/>
        </w:rPr>
        <w:t>introduire</w:t>
      </w:r>
      <w:r w:rsidRPr="0075617B">
        <w:rPr>
          <w:rFonts w:ascii="Arial" w:hAnsi="Arial" w:cs="Arial"/>
          <w:sz w:val="16"/>
          <w:szCs w:val="16"/>
          <w:lang w:val="fr-FR"/>
        </w:rPr>
        <w:t xml:space="preserve"> la main-d’œuvre étrangère dans le pays aux syndicats et aux employeurs</w:t>
      </w:r>
      <w:r>
        <w:rPr>
          <w:rFonts w:ascii="Arial" w:hAnsi="Arial" w:cs="Arial"/>
          <w:sz w:val="16"/>
          <w:szCs w:val="16"/>
          <w:lang w:val="fr-FR"/>
        </w:rPr>
        <w:t> ;</w:t>
      </w:r>
    </w:p>
    <w:p w:rsidR="00376819" w:rsidRPr="0075617B" w:rsidRDefault="0075617B" w:rsidP="00376819">
      <w:pPr>
        <w:pStyle w:val="Paragrafoelenco"/>
        <w:numPr>
          <w:ilvl w:val="0"/>
          <w:numId w:val="8"/>
        </w:numPr>
        <w:jc w:val="both"/>
        <w:rPr>
          <w:rFonts w:ascii="Arial" w:hAnsi="Arial" w:cs="Arial"/>
          <w:sz w:val="16"/>
          <w:szCs w:val="16"/>
          <w:lang w:val="fr-FR"/>
        </w:rPr>
      </w:pPr>
      <w:r w:rsidRPr="0075617B">
        <w:rPr>
          <w:rFonts w:ascii="Arial" w:hAnsi="Arial" w:cs="Arial"/>
          <w:sz w:val="16"/>
          <w:szCs w:val="16"/>
          <w:lang w:val="fr-FR"/>
        </w:rPr>
        <w:t>remplace la SGI en 1945 et met en œuvre un monopole</w:t>
      </w:r>
      <w:r w:rsidR="00B514DC">
        <w:rPr>
          <w:rFonts w:ascii="Arial" w:hAnsi="Arial" w:cs="Arial"/>
          <w:sz w:val="16"/>
          <w:szCs w:val="16"/>
          <w:lang w:val="fr-FR"/>
        </w:rPr>
        <w:t xml:space="preserve"> de</w:t>
      </w:r>
      <w:r w:rsidRPr="0075617B">
        <w:rPr>
          <w:rFonts w:ascii="Arial" w:hAnsi="Arial" w:cs="Arial"/>
          <w:sz w:val="16"/>
          <w:szCs w:val="16"/>
          <w:lang w:val="fr-FR"/>
        </w:rPr>
        <w:t xml:space="preserve"> l’État</w:t>
      </w:r>
      <w:r w:rsidR="00B514DC">
        <w:rPr>
          <w:rFonts w:ascii="Arial" w:hAnsi="Arial" w:cs="Arial"/>
          <w:sz w:val="16"/>
          <w:szCs w:val="16"/>
          <w:lang w:val="fr-FR"/>
        </w:rPr>
        <w:t xml:space="preserve"> pour</w:t>
      </w:r>
      <w:r w:rsidRPr="0075617B">
        <w:rPr>
          <w:rFonts w:ascii="Arial" w:hAnsi="Arial" w:cs="Arial"/>
          <w:sz w:val="16"/>
          <w:szCs w:val="16"/>
          <w:lang w:val="fr-FR"/>
        </w:rPr>
        <w:t xml:space="preserve"> l’introduction de la main-d’œuvre étrangère dans le pays</w:t>
      </w:r>
    </w:p>
    <w:p w:rsidR="00376819" w:rsidRPr="002C1A09" w:rsidRDefault="00230A23" w:rsidP="00376819">
      <w:pPr>
        <w:pStyle w:val="Paragrafoelenco"/>
        <w:numPr>
          <w:ilvl w:val="1"/>
          <w:numId w:val="4"/>
        </w:numPr>
        <w:jc w:val="both"/>
        <w:rPr>
          <w:rFonts w:ascii="Arial" w:hAnsi="Arial" w:cs="Arial"/>
          <w:sz w:val="18"/>
          <w:szCs w:val="18"/>
          <w:lang w:val="fr-FR"/>
        </w:rPr>
      </w:pPr>
      <w:r w:rsidRPr="002C1A09">
        <w:rPr>
          <w:rFonts w:ascii="Arial" w:hAnsi="Arial" w:cs="Arial"/>
          <w:sz w:val="18"/>
          <w:szCs w:val="18"/>
          <w:lang w:val="fr-FR"/>
        </w:rPr>
        <w:t>L</w:t>
      </w:r>
      <w:r w:rsidR="00D57B50" w:rsidRPr="002C1A09">
        <w:rPr>
          <w:rFonts w:ascii="Arial" w:hAnsi="Arial" w:cs="Arial"/>
          <w:sz w:val="18"/>
          <w:szCs w:val="18"/>
          <w:lang w:val="fr-FR"/>
        </w:rPr>
        <w:t>es « Trente Glorieuses »</w:t>
      </w:r>
      <w:r w:rsidR="00B514DC">
        <w:rPr>
          <w:rFonts w:ascii="Arial" w:hAnsi="Arial" w:cs="Arial"/>
          <w:sz w:val="18"/>
          <w:szCs w:val="18"/>
          <w:lang w:val="fr-FR"/>
        </w:rPr>
        <w:t> :</w:t>
      </w:r>
    </w:p>
    <w:p w:rsidR="00376819" w:rsidRPr="002C1A09" w:rsidRDefault="00D57B50" w:rsidP="00376819">
      <w:pPr>
        <w:pStyle w:val="Paragrafoelenco"/>
        <w:numPr>
          <w:ilvl w:val="0"/>
          <w:numId w:val="9"/>
        </w:numPr>
        <w:jc w:val="both"/>
        <w:rPr>
          <w:rFonts w:ascii="Arial" w:hAnsi="Arial" w:cs="Arial"/>
          <w:sz w:val="18"/>
          <w:szCs w:val="18"/>
          <w:lang w:val="fr-FR"/>
        </w:rPr>
      </w:pPr>
      <w:r w:rsidRPr="002C1A09">
        <w:rPr>
          <w:rFonts w:ascii="Arial" w:hAnsi="Arial" w:cs="Arial"/>
          <w:sz w:val="16"/>
          <w:szCs w:val="16"/>
          <w:lang w:val="fr-FR"/>
        </w:rPr>
        <w:t>représentent la période de forte croissance économique française qui va de 1945 à 1974</w:t>
      </w:r>
      <w:r w:rsidR="00376819" w:rsidRPr="002C1A09">
        <w:rPr>
          <w:rFonts w:ascii="Arial" w:hAnsi="Arial" w:cs="Arial"/>
          <w:sz w:val="16"/>
          <w:szCs w:val="16"/>
          <w:lang w:val="fr-FR"/>
        </w:rPr>
        <w:t> ;</w:t>
      </w:r>
    </w:p>
    <w:p w:rsidR="00376819" w:rsidRPr="002C1A09" w:rsidRDefault="00230A23" w:rsidP="00376819">
      <w:pPr>
        <w:pStyle w:val="Paragrafoelenco"/>
        <w:numPr>
          <w:ilvl w:val="0"/>
          <w:numId w:val="9"/>
        </w:numPr>
        <w:jc w:val="both"/>
        <w:rPr>
          <w:rFonts w:ascii="Arial" w:hAnsi="Arial" w:cs="Arial"/>
          <w:sz w:val="16"/>
          <w:szCs w:val="16"/>
          <w:lang w:val="fr-FR"/>
        </w:rPr>
      </w:pPr>
      <w:r w:rsidRPr="002C1A09">
        <w:rPr>
          <w:rFonts w:ascii="Arial" w:hAnsi="Arial" w:cs="Arial"/>
          <w:sz w:val="16"/>
          <w:szCs w:val="16"/>
          <w:lang w:val="fr-FR"/>
        </w:rPr>
        <w:t>sont caractérisées par une dévaluation du franc suite à une conjoncture économique défavorable ;</w:t>
      </w:r>
    </w:p>
    <w:p w:rsidR="00376819" w:rsidRPr="002C1A09" w:rsidRDefault="00230A23" w:rsidP="00376819">
      <w:pPr>
        <w:pStyle w:val="Paragrafoelenco"/>
        <w:numPr>
          <w:ilvl w:val="0"/>
          <w:numId w:val="9"/>
        </w:numPr>
        <w:jc w:val="both"/>
        <w:rPr>
          <w:rFonts w:ascii="Arial" w:hAnsi="Arial" w:cs="Arial"/>
          <w:sz w:val="16"/>
          <w:szCs w:val="16"/>
          <w:lang w:val="fr-FR"/>
        </w:rPr>
      </w:pPr>
      <w:r w:rsidRPr="002C1A09">
        <w:rPr>
          <w:rFonts w:ascii="Arial" w:hAnsi="Arial" w:cs="Arial"/>
          <w:sz w:val="16"/>
          <w:szCs w:val="16"/>
          <w:lang w:val="fr-FR"/>
        </w:rPr>
        <w:t xml:space="preserve">définissent les conditions d’accès de la main-d’œuvre étrangère au bâtiment, aux mines et à l’industrie lourde </w:t>
      </w:r>
      <w:r w:rsidR="00376819" w:rsidRPr="002C1A09">
        <w:rPr>
          <w:rFonts w:ascii="Arial" w:hAnsi="Arial" w:cs="Arial"/>
          <w:sz w:val="16"/>
          <w:szCs w:val="16"/>
          <w:lang w:val="fr-FR"/>
        </w:rPr>
        <w:t>;</w:t>
      </w:r>
    </w:p>
    <w:p w:rsidR="00376819" w:rsidRPr="002C1A09" w:rsidRDefault="002C1A09" w:rsidP="00376819">
      <w:pPr>
        <w:pStyle w:val="Paragrafoelenco"/>
        <w:numPr>
          <w:ilvl w:val="0"/>
          <w:numId w:val="9"/>
        </w:numPr>
        <w:jc w:val="both"/>
        <w:rPr>
          <w:rFonts w:ascii="Arial" w:hAnsi="Arial" w:cs="Arial"/>
          <w:sz w:val="16"/>
          <w:szCs w:val="16"/>
          <w:lang w:val="fr-FR"/>
        </w:rPr>
      </w:pPr>
      <w:r w:rsidRPr="002C1A09">
        <w:rPr>
          <w:rFonts w:ascii="Arial" w:hAnsi="Arial" w:cs="Arial"/>
          <w:sz w:val="16"/>
          <w:szCs w:val="16"/>
          <w:lang w:val="fr-FR"/>
        </w:rPr>
        <w:t>sont la période qui marque le plus grand épanouissement de l’empire colonial français</w:t>
      </w:r>
    </w:p>
    <w:p w:rsidR="00376819" w:rsidRPr="00376819" w:rsidRDefault="00376819" w:rsidP="00376819">
      <w:pPr>
        <w:pStyle w:val="Paragrafoelenco"/>
        <w:ind w:left="360"/>
        <w:jc w:val="both"/>
        <w:rPr>
          <w:rFonts w:ascii="Arial" w:hAnsi="Arial" w:cs="Arial"/>
          <w:sz w:val="16"/>
          <w:szCs w:val="18"/>
          <w:highlight w:val="yellow"/>
          <w:lang w:val="fr-FR"/>
        </w:rPr>
      </w:pPr>
    </w:p>
    <w:p w:rsidR="00376819" w:rsidRPr="00376819" w:rsidRDefault="00376819" w:rsidP="00376819">
      <w:pPr>
        <w:pStyle w:val="Paragrafoelenco"/>
        <w:ind w:left="360"/>
        <w:jc w:val="both"/>
        <w:rPr>
          <w:rFonts w:ascii="Arial" w:hAnsi="Arial" w:cs="Arial"/>
          <w:sz w:val="16"/>
          <w:szCs w:val="18"/>
          <w:highlight w:val="yellow"/>
          <w:lang w:val="fr-FR"/>
        </w:rPr>
      </w:pPr>
    </w:p>
    <w:p w:rsidR="00376819" w:rsidRPr="00376819" w:rsidRDefault="00376819" w:rsidP="00376819">
      <w:pPr>
        <w:pStyle w:val="Paragrafoelenco"/>
        <w:numPr>
          <w:ilvl w:val="0"/>
          <w:numId w:val="4"/>
        </w:numPr>
        <w:jc w:val="both"/>
        <w:rPr>
          <w:rFonts w:ascii="Arial" w:hAnsi="Arial" w:cs="Arial"/>
          <w:sz w:val="20"/>
          <w:szCs w:val="18"/>
          <w:lang w:val="fr-FR"/>
        </w:rPr>
      </w:pPr>
      <w:r w:rsidRPr="00376819">
        <w:rPr>
          <w:rFonts w:ascii="Arial" w:hAnsi="Arial" w:cs="Arial"/>
          <w:sz w:val="20"/>
          <w:szCs w:val="18"/>
          <w:lang w:val="fr-FR"/>
        </w:rPr>
        <w:t>Répondez aux questions suivantes :</w:t>
      </w:r>
    </w:p>
    <w:p w:rsidR="00376819" w:rsidRPr="00376819" w:rsidRDefault="00376819" w:rsidP="00376819">
      <w:pPr>
        <w:pStyle w:val="Paragrafoelenco"/>
        <w:numPr>
          <w:ilvl w:val="0"/>
          <w:numId w:val="7"/>
        </w:numPr>
        <w:jc w:val="both"/>
        <w:rPr>
          <w:rFonts w:ascii="Arial" w:hAnsi="Arial" w:cs="Arial"/>
          <w:sz w:val="16"/>
          <w:szCs w:val="18"/>
          <w:lang w:val="fr-FR"/>
        </w:rPr>
      </w:pPr>
      <w:r w:rsidRPr="00376819">
        <w:rPr>
          <w:rFonts w:ascii="Arial" w:hAnsi="Arial" w:cs="Arial"/>
          <w:sz w:val="16"/>
          <w:szCs w:val="18"/>
          <w:lang w:val="fr-FR"/>
        </w:rPr>
        <w:t xml:space="preserve">Quels facteurs expliquent-ils la réouverture des frontières françaises aux travailleurs étrangers </w:t>
      </w:r>
      <w:r w:rsidR="0073569C">
        <w:rPr>
          <w:rFonts w:ascii="Arial" w:hAnsi="Arial" w:cs="Arial"/>
          <w:sz w:val="16"/>
          <w:szCs w:val="18"/>
          <w:lang w:val="fr-FR"/>
        </w:rPr>
        <w:t>au sortir de la guerre</w:t>
      </w:r>
      <w:r w:rsidRPr="00376819">
        <w:rPr>
          <w:rFonts w:ascii="Arial" w:hAnsi="Arial" w:cs="Arial"/>
          <w:sz w:val="16"/>
          <w:szCs w:val="18"/>
          <w:lang w:val="fr-FR"/>
        </w:rPr>
        <w:t> ?</w:t>
      </w:r>
    </w:p>
    <w:p w:rsidR="00376819" w:rsidRDefault="00376819" w:rsidP="00376819">
      <w:pPr>
        <w:pStyle w:val="Paragrafoelenco"/>
        <w:jc w:val="both"/>
        <w:rPr>
          <w:rFonts w:ascii="Arial" w:hAnsi="Arial" w:cs="Arial"/>
          <w:sz w:val="16"/>
          <w:szCs w:val="18"/>
          <w:lang w:val="fr-FR"/>
        </w:rPr>
      </w:pPr>
      <w:r w:rsidRPr="00376819">
        <w:rPr>
          <w:rFonts w:ascii="Arial" w:hAnsi="Arial" w:cs="Arial"/>
          <w:sz w:val="16"/>
          <w:szCs w:val="18"/>
          <w:lang w:val="fr-FR"/>
        </w:rPr>
        <w:t>…………………………………………………………………………………………………………………………………………………………………………………………………………………………………………………………………………………………………..</w:t>
      </w:r>
    </w:p>
    <w:p w:rsidR="005B04F1" w:rsidRPr="00376819" w:rsidRDefault="005B04F1" w:rsidP="00376819">
      <w:pPr>
        <w:pStyle w:val="Paragrafoelenco"/>
        <w:jc w:val="both"/>
        <w:rPr>
          <w:rFonts w:ascii="Arial" w:hAnsi="Arial" w:cs="Arial"/>
          <w:sz w:val="16"/>
          <w:szCs w:val="18"/>
          <w:lang w:val="fr-FR"/>
        </w:rPr>
      </w:pPr>
    </w:p>
    <w:p w:rsidR="00376819" w:rsidRPr="005B04F1" w:rsidRDefault="005B04F1" w:rsidP="00376819">
      <w:pPr>
        <w:pStyle w:val="Paragrafoelenco"/>
        <w:numPr>
          <w:ilvl w:val="0"/>
          <w:numId w:val="7"/>
        </w:numPr>
        <w:jc w:val="both"/>
        <w:rPr>
          <w:rFonts w:ascii="Arial" w:hAnsi="Arial" w:cs="Arial"/>
          <w:sz w:val="16"/>
          <w:szCs w:val="18"/>
          <w:lang w:val="fr-FR"/>
        </w:rPr>
      </w:pPr>
      <w:r w:rsidRPr="005B04F1">
        <w:rPr>
          <w:rFonts w:ascii="Arial" w:hAnsi="Arial" w:cs="Arial"/>
          <w:sz w:val="16"/>
          <w:szCs w:val="18"/>
          <w:lang w:val="fr-FR"/>
        </w:rPr>
        <w:t xml:space="preserve">De quelle manière la France choisit-elle de recruter ses travailleurs étrangers ?  </w:t>
      </w:r>
    </w:p>
    <w:p w:rsidR="005B04F1" w:rsidRPr="00376819" w:rsidRDefault="005B04F1" w:rsidP="005B04F1">
      <w:pPr>
        <w:pStyle w:val="Paragrafoelenco"/>
        <w:jc w:val="both"/>
        <w:rPr>
          <w:rFonts w:ascii="Arial" w:hAnsi="Arial" w:cs="Arial"/>
          <w:sz w:val="16"/>
          <w:szCs w:val="18"/>
          <w:lang w:val="fr-FR"/>
        </w:rPr>
      </w:pPr>
      <w:r w:rsidRPr="00376819">
        <w:rPr>
          <w:rFonts w:ascii="Arial" w:hAnsi="Arial" w:cs="Arial"/>
          <w:sz w:val="16"/>
          <w:szCs w:val="18"/>
          <w:lang w:val="fr-FR"/>
        </w:rPr>
        <w:t>…………………………………………………………………………………………………………………………………………………………………………………………………………………………………………………………………………………………………..</w:t>
      </w:r>
    </w:p>
    <w:p w:rsidR="00376819" w:rsidRPr="00724E15" w:rsidRDefault="00376819" w:rsidP="00376819">
      <w:pPr>
        <w:pStyle w:val="Paragrafoelenco"/>
        <w:jc w:val="both"/>
        <w:rPr>
          <w:rFonts w:ascii="Arial" w:hAnsi="Arial" w:cs="Arial"/>
          <w:sz w:val="16"/>
          <w:szCs w:val="18"/>
          <w:lang w:val="fr-FR"/>
        </w:rPr>
      </w:pPr>
    </w:p>
    <w:p w:rsidR="00376819" w:rsidRPr="00724E15" w:rsidRDefault="00724E15" w:rsidP="00376819">
      <w:pPr>
        <w:pStyle w:val="Paragrafoelenco"/>
        <w:numPr>
          <w:ilvl w:val="0"/>
          <w:numId w:val="7"/>
        </w:numPr>
        <w:jc w:val="both"/>
        <w:rPr>
          <w:rFonts w:ascii="Arial" w:hAnsi="Arial" w:cs="Arial"/>
          <w:sz w:val="16"/>
          <w:szCs w:val="18"/>
          <w:lang w:val="fr-FR"/>
        </w:rPr>
      </w:pPr>
      <w:r w:rsidRPr="00724E15">
        <w:rPr>
          <w:rFonts w:ascii="Arial" w:hAnsi="Arial" w:cs="Arial"/>
          <w:sz w:val="16"/>
          <w:szCs w:val="18"/>
          <w:lang w:val="fr-FR"/>
        </w:rPr>
        <w:t>Qu</w:t>
      </w:r>
      <w:r>
        <w:rPr>
          <w:rFonts w:ascii="Arial" w:hAnsi="Arial" w:cs="Arial"/>
          <w:sz w:val="16"/>
          <w:szCs w:val="18"/>
          <w:lang w:val="fr-FR"/>
        </w:rPr>
        <w:t xml:space="preserve">e prévoit-elle </w:t>
      </w:r>
      <w:r w:rsidRPr="00724E15">
        <w:rPr>
          <w:rFonts w:ascii="Arial" w:hAnsi="Arial" w:cs="Arial"/>
          <w:sz w:val="16"/>
          <w:szCs w:val="18"/>
          <w:lang w:val="fr-FR"/>
        </w:rPr>
        <w:t xml:space="preserve">l’ordonnance du 2 novembre 1945 ? </w:t>
      </w:r>
    </w:p>
    <w:p w:rsidR="00376819" w:rsidRPr="00724E15" w:rsidRDefault="00724E15" w:rsidP="00376819">
      <w:pPr>
        <w:pStyle w:val="Paragrafoelenco"/>
        <w:jc w:val="both"/>
        <w:rPr>
          <w:rFonts w:ascii="Arial" w:hAnsi="Arial" w:cs="Arial"/>
          <w:sz w:val="16"/>
          <w:szCs w:val="18"/>
          <w:lang w:val="fr-FR"/>
        </w:rPr>
      </w:pPr>
      <w:r w:rsidRPr="00724E15">
        <w:rPr>
          <w:rFonts w:ascii="Arial" w:hAnsi="Arial" w:cs="Arial"/>
          <w:sz w:val="16"/>
          <w:szCs w:val="18"/>
          <w:lang w:val="fr-FR"/>
        </w:rPr>
        <w:t>…………………………………………………………………………………………………………………………………………………………………………………………………………………………………………………………………………………………………..</w:t>
      </w:r>
    </w:p>
    <w:p w:rsidR="00376819" w:rsidRPr="00376819" w:rsidRDefault="00376819" w:rsidP="00376819">
      <w:pPr>
        <w:pStyle w:val="Paragrafoelenco"/>
        <w:jc w:val="both"/>
        <w:rPr>
          <w:rFonts w:ascii="Arial" w:hAnsi="Arial" w:cs="Arial"/>
          <w:sz w:val="16"/>
          <w:szCs w:val="18"/>
          <w:highlight w:val="yellow"/>
          <w:lang w:val="fr-FR"/>
        </w:rPr>
      </w:pPr>
    </w:p>
    <w:p w:rsidR="00376819" w:rsidRPr="00D57B50" w:rsidRDefault="00D57B50" w:rsidP="00376819">
      <w:pPr>
        <w:pStyle w:val="Paragrafoelenco"/>
        <w:numPr>
          <w:ilvl w:val="0"/>
          <w:numId w:val="7"/>
        </w:numPr>
        <w:jc w:val="both"/>
        <w:rPr>
          <w:rFonts w:ascii="Arial" w:hAnsi="Arial" w:cs="Arial"/>
          <w:sz w:val="16"/>
          <w:szCs w:val="18"/>
          <w:lang w:val="fr-FR"/>
        </w:rPr>
      </w:pPr>
      <w:r w:rsidRPr="00D57B50">
        <w:rPr>
          <w:rFonts w:ascii="Arial" w:hAnsi="Arial" w:cs="Arial"/>
          <w:sz w:val="16"/>
          <w:szCs w:val="18"/>
          <w:lang w:val="fr-FR"/>
        </w:rPr>
        <w:t>L</w:t>
      </w:r>
      <w:r w:rsidR="0075617B" w:rsidRPr="00D57B50">
        <w:rPr>
          <w:rFonts w:ascii="Arial" w:hAnsi="Arial" w:cs="Arial"/>
          <w:sz w:val="16"/>
          <w:szCs w:val="18"/>
          <w:lang w:val="fr-FR"/>
        </w:rPr>
        <w:t xml:space="preserve">’ONI </w:t>
      </w:r>
      <w:r w:rsidRPr="00D57B50">
        <w:rPr>
          <w:rFonts w:ascii="Arial" w:hAnsi="Arial" w:cs="Arial"/>
          <w:sz w:val="16"/>
          <w:szCs w:val="18"/>
          <w:lang w:val="fr-FR"/>
        </w:rPr>
        <w:t>se révèle-t-il efficace dans sa mission de contrôle et d’aménagement de l’introduction des travailleurs étrangers en France ?</w:t>
      </w:r>
    </w:p>
    <w:p w:rsidR="00D57B50" w:rsidRPr="00724E15" w:rsidRDefault="00D57B50" w:rsidP="00D57B50">
      <w:pPr>
        <w:pStyle w:val="Paragrafoelenco"/>
        <w:jc w:val="both"/>
        <w:rPr>
          <w:rFonts w:ascii="Arial" w:hAnsi="Arial" w:cs="Arial"/>
          <w:sz w:val="16"/>
          <w:szCs w:val="18"/>
          <w:lang w:val="fr-FR"/>
        </w:rPr>
      </w:pPr>
      <w:r w:rsidRPr="00724E15">
        <w:rPr>
          <w:rFonts w:ascii="Arial" w:hAnsi="Arial" w:cs="Arial"/>
          <w:sz w:val="16"/>
          <w:szCs w:val="18"/>
          <w:lang w:val="fr-FR"/>
        </w:rPr>
        <w:t>…………………………………………………………………………………………………………………………………………………………………………………………………………………………………………………………………………………………………..</w:t>
      </w:r>
    </w:p>
    <w:p w:rsidR="00376819" w:rsidRPr="00376819" w:rsidRDefault="00376819" w:rsidP="00376819">
      <w:pPr>
        <w:pStyle w:val="Paragrafoelenco"/>
        <w:jc w:val="both"/>
        <w:rPr>
          <w:rFonts w:ascii="Arial" w:hAnsi="Arial" w:cs="Arial"/>
          <w:sz w:val="16"/>
          <w:szCs w:val="18"/>
          <w:highlight w:val="yellow"/>
          <w:lang w:val="fr-FR"/>
        </w:rPr>
      </w:pPr>
    </w:p>
    <w:p w:rsidR="00376819" w:rsidRPr="00D57B50" w:rsidRDefault="00D57B50" w:rsidP="00376819">
      <w:pPr>
        <w:pStyle w:val="Paragrafoelenco"/>
        <w:numPr>
          <w:ilvl w:val="0"/>
          <w:numId w:val="7"/>
        </w:numPr>
        <w:jc w:val="both"/>
        <w:rPr>
          <w:rFonts w:ascii="Arial" w:hAnsi="Arial" w:cs="Arial"/>
          <w:sz w:val="16"/>
          <w:szCs w:val="18"/>
          <w:lang w:val="fr-FR"/>
        </w:rPr>
      </w:pPr>
      <w:r w:rsidRPr="00D57B50">
        <w:rPr>
          <w:rFonts w:ascii="Arial" w:hAnsi="Arial" w:cs="Arial"/>
          <w:sz w:val="16"/>
          <w:szCs w:val="18"/>
          <w:lang w:val="fr-FR"/>
        </w:rPr>
        <w:t>Quelles caractéristiques les migrations de la fin des années 1940 ont-elles en France ?</w:t>
      </w:r>
    </w:p>
    <w:p w:rsidR="00D57B50" w:rsidRPr="00724E15" w:rsidRDefault="00D57B50" w:rsidP="00D57B50">
      <w:pPr>
        <w:pStyle w:val="Paragrafoelenco"/>
        <w:jc w:val="both"/>
        <w:rPr>
          <w:rFonts w:ascii="Arial" w:hAnsi="Arial" w:cs="Arial"/>
          <w:sz w:val="16"/>
          <w:szCs w:val="18"/>
          <w:lang w:val="fr-FR"/>
        </w:rPr>
      </w:pPr>
      <w:r w:rsidRPr="00724E15">
        <w:rPr>
          <w:rFonts w:ascii="Arial" w:hAnsi="Arial" w:cs="Arial"/>
          <w:sz w:val="16"/>
          <w:szCs w:val="18"/>
          <w:lang w:val="fr-FR"/>
        </w:rPr>
        <w:t>…………………………………………………………………………………………………………………………………………………………………………………………………………………………………………………………………………………………………..</w:t>
      </w:r>
    </w:p>
    <w:p w:rsidR="00376819" w:rsidRPr="00376819" w:rsidRDefault="00376819" w:rsidP="00376819">
      <w:pPr>
        <w:pStyle w:val="Paragrafoelenco"/>
        <w:jc w:val="both"/>
        <w:rPr>
          <w:rFonts w:ascii="Arial" w:hAnsi="Arial" w:cs="Arial"/>
          <w:sz w:val="16"/>
          <w:szCs w:val="18"/>
          <w:highlight w:val="yellow"/>
          <w:lang w:val="fr-FR"/>
        </w:rPr>
      </w:pPr>
    </w:p>
    <w:p w:rsidR="00376819" w:rsidRPr="002C1A09" w:rsidRDefault="00376819" w:rsidP="00376819">
      <w:pPr>
        <w:autoSpaceDE w:val="0"/>
        <w:autoSpaceDN w:val="0"/>
        <w:adjustRightInd w:val="0"/>
        <w:spacing w:after="0" w:line="240" w:lineRule="auto"/>
        <w:rPr>
          <w:rFonts w:ascii="Arial" w:hAnsi="Arial" w:cs="Arial"/>
          <w:color w:val="810000"/>
          <w:sz w:val="21"/>
          <w:szCs w:val="21"/>
          <w:lang w:val="fr-FR"/>
        </w:rPr>
      </w:pPr>
      <w:r w:rsidRPr="002C1A09">
        <w:rPr>
          <w:rFonts w:ascii="Arial" w:hAnsi="Arial" w:cs="Arial"/>
          <w:sz w:val="20"/>
          <w:szCs w:val="18"/>
          <w:lang w:val="fr-FR"/>
        </w:rPr>
        <w:t>ANALYSE APPLIQUÉE AU TEXTE</w:t>
      </w:r>
    </w:p>
    <w:p w:rsidR="00376819" w:rsidRPr="002C1A09" w:rsidRDefault="00376819" w:rsidP="00376819">
      <w:pPr>
        <w:pStyle w:val="Paragrafoelenco"/>
        <w:numPr>
          <w:ilvl w:val="0"/>
          <w:numId w:val="4"/>
        </w:numPr>
        <w:jc w:val="both"/>
        <w:rPr>
          <w:rFonts w:ascii="Arial" w:hAnsi="Arial" w:cs="Arial"/>
          <w:sz w:val="20"/>
          <w:szCs w:val="18"/>
          <w:lang w:val="fr-FR"/>
        </w:rPr>
      </w:pPr>
      <w:r w:rsidRPr="002C1A09">
        <w:rPr>
          <w:rFonts w:ascii="Arial" w:hAnsi="Arial" w:cs="Arial"/>
          <w:sz w:val="20"/>
          <w:szCs w:val="18"/>
          <w:lang w:val="fr-FR"/>
        </w:rPr>
        <w:t>Pour chaque terme/ expression proposé/e, identifiez son terme/ expression équivalent/e dans le texte :</w:t>
      </w:r>
    </w:p>
    <w:p w:rsidR="00376819" w:rsidRPr="002C1A09" w:rsidRDefault="002C1A09" w:rsidP="00376819">
      <w:pPr>
        <w:pStyle w:val="Paragrafoelenco"/>
        <w:ind w:left="360"/>
        <w:jc w:val="both"/>
        <w:rPr>
          <w:rFonts w:ascii="Arial" w:hAnsi="Arial" w:cs="Arial"/>
          <w:sz w:val="16"/>
          <w:szCs w:val="18"/>
          <w:lang w:val="fr-FR"/>
        </w:rPr>
      </w:pPr>
      <w:r w:rsidRPr="002C1A09">
        <w:rPr>
          <w:rFonts w:ascii="Arial" w:hAnsi="Arial" w:cs="Arial"/>
          <w:sz w:val="16"/>
          <w:szCs w:val="18"/>
          <w:lang w:val="fr-FR"/>
        </w:rPr>
        <w:t>terminer</w:t>
      </w:r>
      <w:r w:rsidR="00376819" w:rsidRPr="002C1A09">
        <w:rPr>
          <w:rFonts w:ascii="Arial" w:hAnsi="Arial" w:cs="Arial"/>
          <w:sz w:val="16"/>
          <w:szCs w:val="18"/>
          <w:lang w:val="fr-FR"/>
        </w:rPr>
        <w:tab/>
      </w:r>
      <w:r w:rsidR="00376819" w:rsidRPr="002C1A09">
        <w:rPr>
          <w:rFonts w:ascii="Arial" w:hAnsi="Arial" w:cs="Arial"/>
          <w:sz w:val="16"/>
          <w:szCs w:val="18"/>
          <w:lang w:val="fr-FR"/>
        </w:rPr>
        <w:tab/>
      </w:r>
      <w:r w:rsidR="00376819" w:rsidRPr="002C1A09">
        <w:rPr>
          <w:rFonts w:ascii="Arial" w:hAnsi="Arial" w:cs="Arial"/>
          <w:sz w:val="16"/>
          <w:szCs w:val="18"/>
          <w:lang w:val="fr-FR"/>
        </w:rPr>
        <w:tab/>
      </w:r>
      <w:r w:rsidRPr="002C1A09">
        <w:rPr>
          <w:rFonts w:ascii="Arial" w:hAnsi="Arial" w:cs="Arial"/>
          <w:sz w:val="16"/>
          <w:szCs w:val="18"/>
          <w:lang w:val="fr-FR"/>
        </w:rPr>
        <w:t>…………………………………….</w:t>
      </w:r>
    </w:p>
    <w:p w:rsidR="00376819" w:rsidRPr="002C1A09" w:rsidRDefault="002C1A09" w:rsidP="00376819">
      <w:pPr>
        <w:pStyle w:val="Paragrafoelenco"/>
        <w:ind w:left="360"/>
        <w:jc w:val="both"/>
        <w:rPr>
          <w:rFonts w:ascii="Arial" w:hAnsi="Arial" w:cs="Arial"/>
          <w:sz w:val="16"/>
          <w:szCs w:val="18"/>
          <w:lang w:val="fr-FR"/>
        </w:rPr>
      </w:pPr>
      <w:r w:rsidRPr="002C1A09">
        <w:rPr>
          <w:rFonts w:ascii="Arial" w:hAnsi="Arial" w:cs="Arial"/>
          <w:sz w:val="16"/>
          <w:szCs w:val="18"/>
          <w:lang w:val="fr-FR"/>
        </w:rPr>
        <w:t>participer</w:t>
      </w:r>
      <w:r w:rsidR="00376819" w:rsidRPr="002C1A09">
        <w:rPr>
          <w:rFonts w:ascii="Arial" w:hAnsi="Arial" w:cs="Arial"/>
          <w:sz w:val="16"/>
          <w:szCs w:val="18"/>
          <w:lang w:val="fr-FR"/>
        </w:rPr>
        <w:tab/>
      </w:r>
      <w:r w:rsidR="00376819" w:rsidRPr="002C1A09">
        <w:rPr>
          <w:rFonts w:ascii="Arial" w:hAnsi="Arial" w:cs="Arial"/>
          <w:sz w:val="16"/>
          <w:szCs w:val="18"/>
          <w:lang w:val="fr-FR"/>
        </w:rPr>
        <w:tab/>
      </w:r>
      <w:r w:rsidR="00376819" w:rsidRPr="002C1A09">
        <w:rPr>
          <w:rFonts w:ascii="Arial" w:hAnsi="Arial" w:cs="Arial"/>
          <w:sz w:val="16"/>
          <w:szCs w:val="18"/>
          <w:lang w:val="fr-FR"/>
        </w:rPr>
        <w:tab/>
      </w:r>
      <w:r w:rsidRPr="002C1A09">
        <w:rPr>
          <w:rFonts w:ascii="Arial" w:hAnsi="Arial" w:cs="Arial"/>
          <w:sz w:val="16"/>
          <w:szCs w:val="18"/>
          <w:lang w:val="fr-FR"/>
        </w:rPr>
        <w:t>…………………………………….</w:t>
      </w:r>
    </w:p>
    <w:p w:rsidR="00376819" w:rsidRPr="002C1A09" w:rsidRDefault="002C1A09" w:rsidP="00376819">
      <w:pPr>
        <w:pStyle w:val="Paragrafoelenco"/>
        <w:ind w:left="360"/>
        <w:jc w:val="both"/>
        <w:rPr>
          <w:rFonts w:ascii="Arial" w:hAnsi="Arial" w:cs="Arial"/>
          <w:sz w:val="16"/>
          <w:szCs w:val="18"/>
          <w:lang w:val="fr-FR"/>
        </w:rPr>
      </w:pPr>
      <w:r w:rsidRPr="002C1A09">
        <w:rPr>
          <w:rFonts w:ascii="Arial" w:hAnsi="Arial" w:cs="Arial"/>
          <w:sz w:val="16"/>
          <w:szCs w:val="18"/>
          <w:lang w:val="fr-FR"/>
        </w:rPr>
        <w:t>environ</w:t>
      </w:r>
      <w:r w:rsidR="00376819" w:rsidRPr="002C1A09">
        <w:rPr>
          <w:rFonts w:ascii="Arial" w:hAnsi="Arial" w:cs="Arial"/>
          <w:sz w:val="16"/>
          <w:szCs w:val="18"/>
          <w:lang w:val="fr-FR"/>
        </w:rPr>
        <w:tab/>
      </w:r>
      <w:r w:rsidR="00376819" w:rsidRPr="002C1A09">
        <w:rPr>
          <w:rFonts w:ascii="Arial" w:hAnsi="Arial" w:cs="Arial"/>
          <w:sz w:val="16"/>
          <w:szCs w:val="18"/>
          <w:lang w:val="fr-FR"/>
        </w:rPr>
        <w:tab/>
      </w:r>
      <w:r w:rsidR="00376819" w:rsidRPr="002C1A09">
        <w:rPr>
          <w:rFonts w:ascii="Arial" w:hAnsi="Arial" w:cs="Arial"/>
          <w:sz w:val="16"/>
          <w:szCs w:val="18"/>
          <w:lang w:val="fr-FR"/>
        </w:rPr>
        <w:tab/>
      </w:r>
      <w:r w:rsidRPr="002C1A09">
        <w:rPr>
          <w:rFonts w:ascii="Arial" w:hAnsi="Arial" w:cs="Arial"/>
          <w:sz w:val="16"/>
          <w:szCs w:val="18"/>
          <w:lang w:val="fr-FR"/>
        </w:rPr>
        <w:t>…………………………………….</w:t>
      </w:r>
    </w:p>
    <w:p w:rsidR="00376819" w:rsidRPr="006C4767" w:rsidRDefault="002C1A09" w:rsidP="00376819">
      <w:pPr>
        <w:pStyle w:val="Paragrafoelenco"/>
        <w:ind w:left="360"/>
        <w:jc w:val="both"/>
        <w:rPr>
          <w:rFonts w:ascii="Arial" w:hAnsi="Arial" w:cs="Arial"/>
          <w:sz w:val="16"/>
          <w:szCs w:val="18"/>
          <w:lang w:val="fr-FR"/>
        </w:rPr>
      </w:pPr>
      <w:r w:rsidRPr="006C4767">
        <w:rPr>
          <w:rFonts w:ascii="Arial" w:hAnsi="Arial" w:cs="Arial"/>
          <w:sz w:val="16"/>
          <w:szCs w:val="18"/>
          <w:lang w:val="fr-FR"/>
        </w:rPr>
        <w:t>nourrir</w:t>
      </w:r>
      <w:r w:rsidR="00376819" w:rsidRPr="006C4767">
        <w:rPr>
          <w:rFonts w:ascii="Arial" w:hAnsi="Arial" w:cs="Arial"/>
          <w:sz w:val="16"/>
          <w:szCs w:val="18"/>
          <w:lang w:val="fr-FR"/>
        </w:rPr>
        <w:tab/>
      </w:r>
      <w:r w:rsidR="00376819" w:rsidRPr="006C4767">
        <w:rPr>
          <w:rFonts w:ascii="Arial" w:hAnsi="Arial" w:cs="Arial"/>
          <w:sz w:val="16"/>
          <w:szCs w:val="18"/>
          <w:lang w:val="fr-FR"/>
        </w:rPr>
        <w:tab/>
      </w:r>
      <w:r w:rsidR="00376819" w:rsidRPr="006C4767">
        <w:rPr>
          <w:rFonts w:ascii="Arial" w:hAnsi="Arial" w:cs="Arial"/>
          <w:sz w:val="16"/>
          <w:szCs w:val="18"/>
          <w:lang w:val="fr-FR"/>
        </w:rPr>
        <w:tab/>
      </w:r>
      <w:r w:rsidRPr="006C4767">
        <w:rPr>
          <w:rFonts w:ascii="Arial" w:hAnsi="Arial" w:cs="Arial"/>
          <w:sz w:val="16"/>
          <w:szCs w:val="18"/>
          <w:lang w:val="fr-FR"/>
        </w:rPr>
        <w:t>…………………………………….</w:t>
      </w:r>
    </w:p>
    <w:p w:rsidR="00376819" w:rsidRPr="006C4767" w:rsidRDefault="00251204" w:rsidP="00376819">
      <w:pPr>
        <w:pStyle w:val="Paragrafoelenco"/>
        <w:ind w:left="360"/>
        <w:jc w:val="both"/>
        <w:rPr>
          <w:rFonts w:ascii="Arial" w:hAnsi="Arial" w:cs="Arial"/>
          <w:sz w:val="16"/>
          <w:szCs w:val="18"/>
          <w:lang w:val="fr-FR"/>
        </w:rPr>
      </w:pPr>
      <w:r w:rsidRPr="006C4767">
        <w:rPr>
          <w:rFonts w:ascii="Arial" w:hAnsi="Arial" w:cs="Arial"/>
          <w:sz w:val="16"/>
          <w:szCs w:val="18"/>
          <w:lang w:val="fr-FR"/>
        </w:rPr>
        <w:t>se profiler</w:t>
      </w:r>
      <w:r w:rsidR="00376819" w:rsidRPr="006C4767">
        <w:rPr>
          <w:rFonts w:ascii="Arial" w:hAnsi="Arial" w:cs="Arial"/>
          <w:sz w:val="16"/>
          <w:szCs w:val="18"/>
          <w:lang w:val="fr-FR"/>
        </w:rPr>
        <w:tab/>
      </w:r>
      <w:r w:rsidR="00376819" w:rsidRPr="006C4767">
        <w:rPr>
          <w:rFonts w:ascii="Arial" w:hAnsi="Arial" w:cs="Arial"/>
          <w:sz w:val="16"/>
          <w:szCs w:val="18"/>
          <w:lang w:val="fr-FR"/>
        </w:rPr>
        <w:tab/>
      </w:r>
      <w:r w:rsidR="00376819" w:rsidRPr="006C4767">
        <w:rPr>
          <w:rFonts w:ascii="Arial" w:hAnsi="Arial" w:cs="Arial"/>
          <w:sz w:val="16"/>
          <w:szCs w:val="18"/>
          <w:lang w:val="fr-FR"/>
        </w:rPr>
        <w:tab/>
      </w:r>
      <w:r w:rsidRPr="006C4767">
        <w:rPr>
          <w:rFonts w:ascii="Arial" w:hAnsi="Arial" w:cs="Arial"/>
          <w:sz w:val="16"/>
          <w:szCs w:val="18"/>
          <w:lang w:val="fr-FR"/>
        </w:rPr>
        <w:t>…………………………………….</w:t>
      </w:r>
      <w:r w:rsidR="00376819" w:rsidRPr="006C4767">
        <w:rPr>
          <w:rFonts w:ascii="Arial" w:hAnsi="Arial" w:cs="Arial"/>
          <w:sz w:val="16"/>
          <w:szCs w:val="18"/>
          <w:lang w:val="fr-FR"/>
        </w:rPr>
        <w:t xml:space="preserve"> </w:t>
      </w:r>
    </w:p>
    <w:p w:rsidR="00376819" w:rsidRPr="006C4767" w:rsidRDefault="00251204" w:rsidP="00376819">
      <w:pPr>
        <w:pStyle w:val="Paragrafoelenco"/>
        <w:ind w:left="360"/>
        <w:jc w:val="both"/>
        <w:rPr>
          <w:rFonts w:ascii="Arial" w:hAnsi="Arial" w:cs="Arial"/>
          <w:sz w:val="16"/>
          <w:szCs w:val="18"/>
          <w:lang w:val="fr-FR"/>
        </w:rPr>
      </w:pPr>
      <w:r w:rsidRPr="006C4767">
        <w:rPr>
          <w:rFonts w:ascii="Arial" w:hAnsi="Arial" w:cs="Arial"/>
          <w:sz w:val="16"/>
          <w:szCs w:val="18"/>
          <w:lang w:val="fr-FR"/>
        </w:rPr>
        <w:t>en/ pour ce qui concerne</w:t>
      </w:r>
      <w:r w:rsidR="00376819" w:rsidRPr="006C4767">
        <w:rPr>
          <w:rFonts w:ascii="Arial" w:hAnsi="Arial" w:cs="Arial"/>
          <w:sz w:val="16"/>
          <w:szCs w:val="18"/>
          <w:lang w:val="fr-FR"/>
        </w:rPr>
        <w:tab/>
      </w:r>
      <w:r w:rsidR="00376819" w:rsidRPr="006C4767">
        <w:rPr>
          <w:rFonts w:ascii="Arial" w:hAnsi="Arial" w:cs="Arial"/>
          <w:sz w:val="16"/>
          <w:szCs w:val="18"/>
          <w:lang w:val="fr-FR"/>
        </w:rPr>
        <w:tab/>
      </w:r>
      <w:r w:rsidRPr="006C4767">
        <w:rPr>
          <w:rFonts w:ascii="Arial" w:hAnsi="Arial" w:cs="Arial"/>
          <w:sz w:val="16"/>
          <w:szCs w:val="18"/>
          <w:lang w:val="fr-FR"/>
        </w:rPr>
        <w:t>…………………………………….</w:t>
      </w:r>
    </w:p>
    <w:p w:rsidR="00376819" w:rsidRPr="006C4767" w:rsidRDefault="00251204" w:rsidP="00376819">
      <w:pPr>
        <w:pStyle w:val="Paragrafoelenco"/>
        <w:ind w:left="360"/>
        <w:jc w:val="both"/>
        <w:rPr>
          <w:rFonts w:ascii="Arial" w:hAnsi="Arial" w:cs="Arial"/>
          <w:sz w:val="16"/>
          <w:szCs w:val="18"/>
          <w:lang w:val="fr-FR"/>
        </w:rPr>
      </w:pPr>
      <w:r w:rsidRPr="006C4767">
        <w:rPr>
          <w:rFonts w:ascii="Arial" w:hAnsi="Arial" w:cs="Arial"/>
          <w:sz w:val="16"/>
          <w:szCs w:val="18"/>
          <w:lang w:val="fr-FR"/>
        </w:rPr>
        <w:t>être d’accord</w:t>
      </w:r>
      <w:r w:rsidR="00376819" w:rsidRPr="006C4767">
        <w:rPr>
          <w:rFonts w:ascii="Arial" w:hAnsi="Arial" w:cs="Arial"/>
          <w:sz w:val="16"/>
          <w:szCs w:val="18"/>
          <w:lang w:val="fr-FR"/>
        </w:rPr>
        <w:tab/>
      </w:r>
      <w:r w:rsidR="00376819" w:rsidRPr="006C4767">
        <w:rPr>
          <w:rFonts w:ascii="Arial" w:hAnsi="Arial" w:cs="Arial"/>
          <w:sz w:val="16"/>
          <w:szCs w:val="18"/>
          <w:lang w:val="fr-FR"/>
        </w:rPr>
        <w:tab/>
      </w:r>
      <w:r w:rsidRPr="006C4767">
        <w:rPr>
          <w:rFonts w:ascii="Arial" w:hAnsi="Arial" w:cs="Arial"/>
          <w:sz w:val="16"/>
          <w:szCs w:val="18"/>
          <w:lang w:val="fr-FR"/>
        </w:rPr>
        <w:tab/>
        <w:t>…………………………………….</w:t>
      </w:r>
    </w:p>
    <w:p w:rsidR="00376819" w:rsidRPr="006C4767" w:rsidRDefault="00251204" w:rsidP="00376819">
      <w:pPr>
        <w:pStyle w:val="Paragrafoelenco"/>
        <w:ind w:left="360"/>
        <w:jc w:val="both"/>
        <w:rPr>
          <w:rFonts w:ascii="Arial" w:hAnsi="Arial" w:cs="Arial"/>
          <w:sz w:val="16"/>
          <w:szCs w:val="18"/>
          <w:lang w:val="fr-FR"/>
        </w:rPr>
      </w:pPr>
      <w:r w:rsidRPr="006C4767">
        <w:rPr>
          <w:rFonts w:ascii="Arial" w:hAnsi="Arial" w:cs="Arial"/>
          <w:sz w:val="16"/>
          <w:szCs w:val="18"/>
          <w:lang w:val="fr-FR"/>
        </w:rPr>
        <w:t>d’un côté … de l’autre côté</w:t>
      </w:r>
      <w:r w:rsidR="00376819" w:rsidRPr="006C4767">
        <w:rPr>
          <w:rFonts w:ascii="Arial" w:hAnsi="Arial" w:cs="Arial"/>
          <w:sz w:val="16"/>
          <w:szCs w:val="18"/>
          <w:lang w:val="fr-FR"/>
        </w:rPr>
        <w:tab/>
      </w:r>
      <w:r w:rsidRPr="006C4767">
        <w:rPr>
          <w:rFonts w:ascii="Arial" w:hAnsi="Arial" w:cs="Arial"/>
          <w:sz w:val="16"/>
          <w:szCs w:val="18"/>
          <w:lang w:val="fr-FR"/>
        </w:rPr>
        <w:t>…………………………………….</w:t>
      </w:r>
    </w:p>
    <w:p w:rsidR="00376819" w:rsidRPr="006C4767" w:rsidRDefault="00251204" w:rsidP="00376819">
      <w:pPr>
        <w:pStyle w:val="Paragrafoelenco"/>
        <w:ind w:left="360"/>
        <w:jc w:val="both"/>
        <w:rPr>
          <w:rFonts w:ascii="Arial" w:hAnsi="Arial" w:cs="Arial"/>
          <w:sz w:val="16"/>
          <w:szCs w:val="18"/>
          <w:lang w:val="fr-FR"/>
        </w:rPr>
      </w:pPr>
      <w:r w:rsidRPr="006C4767">
        <w:rPr>
          <w:rFonts w:ascii="Arial" w:hAnsi="Arial" w:cs="Arial"/>
          <w:sz w:val="16"/>
          <w:szCs w:val="18"/>
          <w:lang w:val="fr-FR"/>
        </w:rPr>
        <w:t>remplacer</w:t>
      </w:r>
      <w:r w:rsidR="00376819" w:rsidRPr="006C4767">
        <w:rPr>
          <w:rFonts w:ascii="Arial" w:hAnsi="Arial" w:cs="Arial"/>
          <w:sz w:val="16"/>
          <w:szCs w:val="18"/>
          <w:lang w:val="fr-FR"/>
        </w:rPr>
        <w:tab/>
      </w:r>
      <w:r w:rsidR="00376819" w:rsidRPr="006C4767">
        <w:rPr>
          <w:rFonts w:ascii="Arial" w:hAnsi="Arial" w:cs="Arial"/>
          <w:sz w:val="16"/>
          <w:szCs w:val="18"/>
          <w:lang w:val="fr-FR"/>
        </w:rPr>
        <w:tab/>
      </w:r>
      <w:r w:rsidR="00376819" w:rsidRPr="006C4767">
        <w:rPr>
          <w:rFonts w:ascii="Arial" w:hAnsi="Arial" w:cs="Arial"/>
          <w:sz w:val="16"/>
          <w:szCs w:val="18"/>
          <w:lang w:val="fr-FR"/>
        </w:rPr>
        <w:tab/>
      </w:r>
      <w:r w:rsidRPr="006C4767">
        <w:rPr>
          <w:rFonts w:ascii="Arial" w:hAnsi="Arial" w:cs="Arial"/>
          <w:sz w:val="16"/>
          <w:szCs w:val="18"/>
          <w:lang w:val="fr-FR"/>
        </w:rPr>
        <w:t>…………………………………….</w:t>
      </w:r>
    </w:p>
    <w:p w:rsidR="00376819" w:rsidRPr="006C4767" w:rsidRDefault="006C4767" w:rsidP="00376819">
      <w:pPr>
        <w:pStyle w:val="Paragrafoelenco"/>
        <w:ind w:left="360"/>
        <w:jc w:val="both"/>
        <w:rPr>
          <w:rFonts w:ascii="Arial" w:hAnsi="Arial" w:cs="Arial"/>
          <w:sz w:val="16"/>
          <w:szCs w:val="18"/>
          <w:lang w:val="fr-FR"/>
        </w:rPr>
      </w:pPr>
      <w:r w:rsidRPr="006C4767">
        <w:rPr>
          <w:rFonts w:ascii="Arial" w:hAnsi="Arial" w:cs="Arial"/>
          <w:sz w:val="16"/>
          <w:szCs w:val="18"/>
          <w:lang w:val="fr-FR"/>
        </w:rPr>
        <w:t>obéir</w:t>
      </w:r>
      <w:r w:rsidR="00376819" w:rsidRPr="006C4767">
        <w:rPr>
          <w:rFonts w:ascii="Arial" w:hAnsi="Arial" w:cs="Arial"/>
          <w:sz w:val="16"/>
          <w:szCs w:val="18"/>
          <w:lang w:val="fr-FR"/>
        </w:rPr>
        <w:tab/>
      </w:r>
      <w:r w:rsidR="00376819" w:rsidRPr="006C4767">
        <w:rPr>
          <w:rFonts w:ascii="Arial" w:hAnsi="Arial" w:cs="Arial"/>
          <w:sz w:val="16"/>
          <w:szCs w:val="18"/>
          <w:lang w:val="fr-FR"/>
        </w:rPr>
        <w:tab/>
      </w:r>
      <w:r w:rsidR="00376819" w:rsidRPr="006C4767">
        <w:rPr>
          <w:rFonts w:ascii="Arial" w:hAnsi="Arial" w:cs="Arial"/>
          <w:sz w:val="16"/>
          <w:szCs w:val="18"/>
          <w:lang w:val="fr-FR"/>
        </w:rPr>
        <w:tab/>
      </w:r>
      <w:r w:rsidRPr="006C4767">
        <w:rPr>
          <w:rFonts w:ascii="Arial" w:hAnsi="Arial" w:cs="Arial"/>
          <w:sz w:val="16"/>
          <w:szCs w:val="18"/>
          <w:lang w:val="fr-FR"/>
        </w:rPr>
        <w:t>…………………………………….</w:t>
      </w:r>
    </w:p>
    <w:p w:rsidR="006C4767" w:rsidRPr="006C4767" w:rsidRDefault="006C4767" w:rsidP="006C4767">
      <w:pPr>
        <w:pStyle w:val="Paragrafoelenco"/>
        <w:ind w:left="360"/>
        <w:jc w:val="both"/>
        <w:rPr>
          <w:rFonts w:ascii="Arial" w:hAnsi="Arial" w:cs="Arial"/>
          <w:sz w:val="16"/>
          <w:szCs w:val="18"/>
          <w:lang w:val="fr-FR"/>
        </w:rPr>
      </w:pPr>
      <w:r w:rsidRPr="006C4767">
        <w:rPr>
          <w:rFonts w:ascii="Arial" w:hAnsi="Arial" w:cs="Arial"/>
          <w:sz w:val="16"/>
          <w:szCs w:val="18"/>
          <w:lang w:val="fr-FR"/>
        </w:rPr>
        <w:t>créer</w:t>
      </w:r>
      <w:r w:rsidRPr="006C4767">
        <w:rPr>
          <w:rFonts w:ascii="Arial" w:hAnsi="Arial" w:cs="Arial"/>
          <w:sz w:val="16"/>
          <w:szCs w:val="18"/>
          <w:lang w:val="fr-FR"/>
        </w:rPr>
        <w:tab/>
      </w:r>
      <w:r w:rsidRPr="006C4767">
        <w:rPr>
          <w:rFonts w:ascii="Arial" w:hAnsi="Arial" w:cs="Arial"/>
          <w:sz w:val="16"/>
          <w:szCs w:val="18"/>
          <w:lang w:val="fr-FR"/>
        </w:rPr>
        <w:tab/>
      </w:r>
      <w:r w:rsidRPr="006C4767">
        <w:rPr>
          <w:rFonts w:ascii="Arial" w:hAnsi="Arial" w:cs="Arial"/>
          <w:sz w:val="16"/>
          <w:szCs w:val="18"/>
          <w:lang w:val="fr-FR"/>
        </w:rPr>
        <w:tab/>
        <w:t>…………………………………….</w:t>
      </w:r>
    </w:p>
    <w:p w:rsidR="006C4767" w:rsidRPr="006C4767" w:rsidRDefault="006C4767" w:rsidP="006C4767">
      <w:pPr>
        <w:pStyle w:val="Paragrafoelenco"/>
        <w:ind w:left="360"/>
        <w:jc w:val="both"/>
        <w:rPr>
          <w:rFonts w:ascii="Arial" w:hAnsi="Arial" w:cs="Arial"/>
          <w:sz w:val="16"/>
          <w:szCs w:val="18"/>
          <w:highlight w:val="yellow"/>
          <w:lang w:val="fr-FR"/>
        </w:rPr>
      </w:pPr>
      <w:r w:rsidRPr="006C4767">
        <w:rPr>
          <w:rFonts w:ascii="Arial" w:hAnsi="Arial" w:cs="Arial"/>
          <w:sz w:val="16"/>
          <w:szCs w:val="18"/>
          <w:lang w:val="fr-FR"/>
        </w:rPr>
        <w:t>profiter</w:t>
      </w:r>
      <w:r w:rsidRPr="006C4767">
        <w:rPr>
          <w:rFonts w:ascii="Arial" w:hAnsi="Arial" w:cs="Arial"/>
          <w:sz w:val="16"/>
          <w:szCs w:val="18"/>
          <w:lang w:val="fr-FR"/>
        </w:rPr>
        <w:tab/>
      </w:r>
      <w:r w:rsidRPr="006C4767">
        <w:rPr>
          <w:rFonts w:ascii="Arial" w:hAnsi="Arial" w:cs="Arial"/>
          <w:sz w:val="16"/>
          <w:szCs w:val="18"/>
          <w:lang w:val="fr-FR"/>
        </w:rPr>
        <w:tab/>
      </w:r>
      <w:r w:rsidRPr="006C4767">
        <w:rPr>
          <w:rFonts w:ascii="Arial" w:hAnsi="Arial" w:cs="Arial"/>
          <w:sz w:val="16"/>
          <w:szCs w:val="18"/>
          <w:lang w:val="fr-FR"/>
        </w:rPr>
        <w:tab/>
        <w:t>…………………………………….</w:t>
      </w:r>
    </w:p>
    <w:p w:rsidR="00376819" w:rsidRPr="00376819" w:rsidRDefault="00376819" w:rsidP="00376819">
      <w:pPr>
        <w:pStyle w:val="Paragrafoelenco"/>
        <w:ind w:left="360"/>
        <w:jc w:val="both"/>
        <w:rPr>
          <w:rFonts w:ascii="Arial" w:hAnsi="Arial" w:cs="Arial"/>
          <w:sz w:val="20"/>
          <w:szCs w:val="18"/>
          <w:highlight w:val="yellow"/>
          <w:lang w:val="fr-FR"/>
        </w:rPr>
      </w:pPr>
    </w:p>
    <w:p w:rsidR="00376819" w:rsidRPr="001746BA" w:rsidRDefault="00376819" w:rsidP="00376819">
      <w:pPr>
        <w:pStyle w:val="Paragrafoelenco"/>
        <w:numPr>
          <w:ilvl w:val="0"/>
          <w:numId w:val="4"/>
        </w:numPr>
        <w:jc w:val="both"/>
        <w:rPr>
          <w:rFonts w:ascii="Arial" w:hAnsi="Arial" w:cs="Arial"/>
          <w:sz w:val="20"/>
          <w:szCs w:val="18"/>
          <w:lang w:val="fr-FR"/>
        </w:rPr>
      </w:pPr>
      <w:r w:rsidRPr="001746BA">
        <w:rPr>
          <w:rFonts w:ascii="Arial" w:hAnsi="Arial" w:cs="Arial"/>
          <w:sz w:val="20"/>
          <w:szCs w:val="18"/>
          <w:lang w:val="fr-FR"/>
        </w:rPr>
        <w:t xml:space="preserve">À partir des </w:t>
      </w:r>
      <w:r w:rsidR="001746BA" w:rsidRPr="001746BA">
        <w:rPr>
          <w:rFonts w:ascii="Arial" w:hAnsi="Arial" w:cs="Arial"/>
          <w:sz w:val="20"/>
          <w:szCs w:val="18"/>
          <w:lang w:val="fr-FR"/>
        </w:rPr>
        <w:t>noms</w:t>
      </w:r>
      <w:r w:rsidRPr="001746BA">
        <w:rPr>
          <w:rFonts w:ascii="Arial" w:hAnsi="Arial" w:cs="Arial"/>
          <w:sz w:val="20"/>
          <w:szCs w:val="18"/>
          <w:lang w:val="fr-FR"/>
        </w:rPr>
        <w:t xml:space="preserve"> proposés, identifiez les </w:t>
      </w:r>
      <w:r w:rsidR="001746BA" w:rsidRPr="001746BA">
        <w:rPr>
          <w:rFonts w:ascii="Arial" w:hAnsi="Arial" w:cs="Arial"/>
          <w:sz w:val="20"/>
          <w:szCs w:val="18"/>
          <w:lang w:val="fr-FR"/>
        </w:rPr>
        <w:t>adjectifs</w:t>
      </w:r>
      <w:r w:rsidRPr="001746BA">
        <w:rPr>
          <w:rFonts w:ascii="Arial" w:hAnsi="Arial" w:cs="Arial"/>
          <w:sz w:val="20"/>
          <w:szCs w:val="18"/>
          <w:lang w:val="fr-FR"/>
        </w:rPr>
        <w:t xml:space="preserve"> correspondants dans le texte :</w:t>
      </w:r>
    </w:p>
    <w:p w:rsidR="00376819" w:rsidRPr="001746BA" w:rsidRDefault="001746BA" w:rsidP="00376819">
      <w:pPr>
        <w:pStyle w:val="Paragrafoelenco"/>
        <w:ind w:left="360"/>
        <w:jc w:val="both"/>
        <w:rPr>
          <w:rFonts w:ascii="Arial" w:hAnsi="Arial" w:cs="Arial"/>
          <w:sz w:val="16"/>
          <w:szCs w:val="18"/>
          <w:lang w:val="fr-FR"/>
        </w:rPr>
      </w:pPr>
      <w:r w:rsidRPr="001746BA">
        <w:rPr>
          <w:rFonts w:ascii="Arial" w:hAnsi="Arial" w:cs="Arial"/>
          <w:sz w:val="16"/>
          <w:szCs w:val="18"/>
          <w:lang w:val="fr-FR"/>
        </w:rPr>
        <w:t>la démographie</w:t>
      </w:r>
      <w:r w:rsidR="00376819" w:rsidRPr="001746BA">
        <w:rPr>
          <w:rFonts w:ascii="Arial" w:hAnsi="Arial" w:cs="Arial"/>
          <w:sz w:val="16"/>
          <w:szCs w:val="18"/>
          <w:lang w:val="fr-FR"/>
        </w:rPr>
        <w:tab/>
      </w:r>
      <w:r w:rsidR="00376819" w:rsidRPr="001746BA">
        <w:rPr>
          <w:rFonts w:ascii="Arial" w:hAnsi="Arial" w:cs="Arial"/>
          <w:sz w:val="16"/>
          <w:szCs w:val="18"/>
          <w:lang w:val="fr-FR"/>
        </w:rPr>
        <w:tab/>
      </w:r>
      <w:r w:rsidRPr="001746BA">
        <w:rPr>
          <w:rFonts w:ascii="Arial" w:hAnsi="Arial" w:cs="Arial"/>
          <w:sz w:val="16"/>
          <w:szCs w:val="18"/>
          <w:lang w:val="fr-FR"/>
        </w:rPr>
        <w:t>…………………………………….</w:t>
      </w:r>
    </w:p>
    <w:p w:rsidR="001746BA" w:rsidRPr="001746BA" w:rsidRDefault="001746BA" w:rsidP="00376819">
      <w:pPr>
        <w:pStyle w:val="Paragrafoelenco"/>
        <w:ind w:left="360"/>
        <w:jc w:val="both"/>
        <w:rPr>
          <w:rFonts w:ascii="Arial" w:hAnsi="Arial" w:cs="Arial"/>
          <w:sz w:val="16"/>
          <w:szCs w:val="18"/>
          <w:lang w:val="fr-FR"/>
        </w:rPr>
      </w:pPr>
      <w:r w:rsidRPr="001746BA">
        <w:rPr>
          <w:rFonts w:ascii="Arial" w:hAnsi="Arial" w:cs="Arial"/>
          <w:sz w:val="16"/>
          <w:szCs w:val="18"/>
          <w:lang w:val="fr-FR"/>
        </w:rPr>
        <w:t>une catastrophe</w:t>
      </w:r>
      <w:r w:rsidRPr="001746BA">
        <w:rPr>
          <w:rFonts w:ascii="Arial" w:hAnsi="Arial" w:cs="Arial"/>
          <w:sz w:val="16"/>
          <w:szCs w:val="18"/>
          <w:lang w:val="fr-FR"/>
        </w:rPr>
        <w:tab/>
      </w:r>
      <w:r w:rsidRPr="001746BA">
        <w:rPr>
          <w:rFonts w:ascii="Arial" w:hAnsi="Arial" w:cs="Arial"/>
          <w:sz w:val="16"/>
          <w:szCs w:val="18"/>
          <w:lang w:val="fr-FR"/>
        </w:rPr>
        <w:tab/>
        <w:t>…………………………………….</w:t>
      </w:r>
    </w:p>
    <w:p w:rsidR="00376819" w:rsidRDefault="001746BA" w:rsidP="00376819">
      <w:pPr>
        <w:pStyle w:val="Paragrafoelenco"/>
        <w:ind w:left="360"/>
        <w:jc w:val="both"/>
        <w:rPr>
          <w:rFonts w:ascii="Arial" w:hAnsi="Arial" w:cs="Arial"/>
          <w:sz w:val="16"/>
          <w:szCs w:val="18"/>
          <w:lang w:val="fr-FR"/>
        </w:rPr>
      </w:pPr>
      <w:r w:rsidRPr="001746BA">
        <w:rPr>
          <w:rFonts w:ascii="Arial" w:hAnsi="Arial" w:cs="Arial"/>
          <w:sz w:val="16"/>
          <w:szCs w:val="18"/>
          <w:lang w:val="fr-FR"/>
        </w:rPr>
        <w:t>le commerce</w:t>
      </w:r>
      <w:r>
        <w:rPr>
          <w:rFonts w:ascii="Arial" w:hAnsi="Arial" w:cs="Arial"/>
          <w:sz w:val="16"/>
          <w:szCs w:val="18"/>
          <w:lang w:val="fr-FR"/>
        </w:rPr>
        <w:tab/>
      </w:r>
      <w:r>
        <w:rPr>
          <w:rFonts w:ascii="Arial" w:hAnsi="Arial" w:cs="Arial"/>
          <w:sz w:val="16"/>
          <w:szCs w:val="18"/>
          <w:lang w:val="fr-FR"/>
        </w:rPr>
        <w:tab/>
      </w:r>
      <w:r>
        <w:rPr>
          <w:rFonts w:ascii="Arial" w:hAnsi="Arial" w:cs="Arial"/>
          <w:sz w:val="16"/>
          <w:szCs w:val="18"/>
          <w:lang w:val="fr-FR"/>
        </w:rPr>
        <w:tab/>
        <w:t>…………………………………….</w:t>
      </w:r>
    </w:p>
    <w:p w:rsidR="001746BA" w:rsidRDefault="001746BA" w:rsidP="00376819">
      <w:pPr>
        <w:pStyle w:val="Paragrafoelenco"/>
        <w:ind w:left="360"/>
        <w:jc w:val="both"/>
        <w:rPr>
          <w:rFonts w:ascii="Arial" w:hAnsi="Arial" w:cs="Arial"/>
          <w:sz w:val="16"/>
          <w:szCs w:val="18"/>
          <w:lang w:val="fr-FR"/>
        </w:rPr>
      </w:pPr>
      <w:r>
        <w:rPr>
          <w:rFonts w:ascii="Arial" w:hAnsi="Arial" w:cs="Arial"/>
          <w:sz w:val="16"/>
          <w:szCs w:val="18"/>
          <w:lang w:val="fr-FR"/>
        </w:rPr>
        <w:t>un dommage</w:t>
      </w:r>
      <w:r>
        <w:rPr>
          <w:rFonts w:ascii="Arial" w:hAnsi="Arial" w:cs="Arial"/>
          <w:sz w:val="16"/>
          <w:szCs w:val="18"/>
          <w:lang w:val="fr-FR"/>
        </w:rPr>
        <w:tab/>
      </w:r>
      <w:r>
        <w:rPr>
          <w:rFonts w:ascii="Arial" w:hAnsi="Arial" w:cs="Arial"/>
          <w:sz w:val="16"/>
          <w:szCs w:val="18"/>
          <w:lang w:val="fr-FR"/>
        </w:rPr>
        <w:tab/>
      </w:r>
      <w:r>
        <w:rPr>
          <w:rFonts w:ascii="Arial" w:hAnsi="Arial" w:cs="Arial"/>
          <w:sz w:val="16"/>
          <w:szCs w:val="18"/>
          <w:lang w:val="fr-FR"/>
        </w:rPr>
        <w:tab/>
        <w:t>…………………………………….</w:t>
      </w:r>
    </w:p>
    <w:p w:rsidR="001746BA" w:rsidRDefault="001746BA" w:rsidP="00376819">
      <w:pPr>
        <w:pStyle w:val="Paragrafoelenco"/>
        <w:ind w:left="360"/>
        <w:jc w:val="both"/>
        <w:rPr>
          <w:rFonts w:ascii="Arial" w:hAnsi="Arial" w:cs="Arial"/>
          <w:sz w:val="16"/>
          <w:szCs w:val="18"/>
          <w:lang w:val="fr-FR"/>
        </w:rPr>
      </w:pPr>
      <w:r>
        <w:rPr>
          <w:rFonts w:ascii="Arial" w:hAnsi="Arial" w:cs="Arial"/>
          <w:sz w:val="16"/>
          <w:szCs w:val="18"/>
          <w:lang w:val="fr-FR"/>
        </w:rPr>
        <w:t>une croissance</w:t>
      </w:r>
      <w:r>
        <w:rPr>
          <w:rFonts w:ascii="Arial" w:hAnsi="Arial" w:cs="Arial"/>
          <w:sz w:val="16"/>
          <w:szCs w:val="18"/>
          <w:lang w:val="fr-FR"/>
        </w:rPr>
        <w:tab/>
      </w:r>
      <w:r>
        <w:rPr>
          <w:rFonts w:ascii="Arial" w:hAnsi="Arial" w:cs="Arial"/>
          <w:sz w:val="16"/>
          <w:szCs w:val="18"/>
          <w:lang w:val="fr-FR"/>
        </w:rPr>
        <w:tab/>
        <w:t>…………………………………….</w:t>
      </w:r>
    </w:p>
    <w:p w:rsidR="001746BA" w:rsidRDefault="001746BA" w:rsidP="00376819">
      <w:pPr>
        <w:pStyle w:val="Paragrafoelenco"/>
        <w:ind w:left="360"/>
        <w:jc w:val="both"/>
        <w:rPr>
          <w:rFonts w:ascii="Arial" w:hAnsi="Arial" w:cs="Arial"/>
          <w:sz w:val="16"/>
          <w:szCs w:val="18"/>
          <w:lang w:val="fr-FR"/>
        </w:rPr>
      </w:pPr>
      <w:r>
        <w:rPr>
          <w:rFonts w:ascii="Arial" w:hAnsi="Arial" w:cs="Arial"/>
          <w:sz w:val="16"/>
          <w:szCs w:val="18"/>
          <w:lang w:val="fr-FR"/>
        </w:rPr>
        <w:t>une colonie</w:t>
      </w:r>
      <w:r>
        <w:rPr>
          <w:rFonts w:ascii="Arial" w:hAnsi="Arial" w:cs="Arial"/>
          <w:sz w:val="16"/>
          <w:szCs w:val="18"/>
          <w:lang w:val="fr-FR"/>
        </w:rPr>
        <w:tab/>
      </w:r>
      <w:r>
        <w:rPr>
          <w:rFonts w:ascii="Arial" w:hAnsi="Arial" w:cs="Arial"/>
          <w:sz w:val="16"/>
          <w:szCs w:val="18"/>
          <w:lang w:val="fr-FR"/>
        </w:rPr>
        <w:tab/>
      </w:r>
      <w:r>
        <w:rPr>
          <w:rFonts w:ascii="Arial" w:hAnsi="Arial" w:cs="Arial"/>
          <w:sz w:val="16"/>
          <w:szCs w:val="18"/>
          <w:lang w:val="fr-FR"/>
        </w:rPr>
        <w:tab/>
        <w:t>…………………………………….</w:t>
      </w:r>
    </w:p>
    <w:p w:rsidR="001746BA" w:rsidRDefault="001746BA" w:rsidP="00376819">
      <w:pPr>
        <w:pStyle w:val="Paragrafoelenco"/>
        <w:ind w:left="360"/>
        <w:jc w:val="both"/>
        <w:rPr>
          <w:rFonts w:ascii="Arial" w:hAnsi="Arial" w:cs="Arial"/>
          <w:sz w:val="16"/>
          <w:szCs w:val="18"/>
          <w:lang w:val="fr-FR"/>
        </w:rPr>
      </w:pPr>
      <w:r>
        <w:rPr>
          <w:rFonts w:ascii="Arial" w:hAnsi="Arial" w:cs="Arial"/>
          <w:sz w:val="16"/>
          <w:szCs w:val="18"/>
          <w:lang w:val="fr-FR"/>
        </w:rPr>
        <w:t>une économie</w:t>
      </w:r>
      <w:r>
        <w:rPr>
          <w:rFonts w:ascii="Arial" w:hAnsi="Arial" w:cs="Arial"/>
          <w:sz w:val="16"/>
          <w:szCs w:val="18"/>
          <w:lang w:val="fr-FR"/>
        </w:rPr>
        <w:tab/>
      </w:r>
      <w:r>
        <w:rPr>
          <w:rFonts w:ascii="Arial" w:hAnsi="Arial" w:cs="Arial"/>
          <w:sz w:val="16"/>
          <w:szCs w:val="18"/>
          <w:lang w:val="fr-FR"/>
        </w:rPr>
        <w:tab/>
      </w:r>
      <w:r>
        <w:rPr>
          <w:rFonts w:ascii="Arial" w:hAnsi="Arial" w:cs="Arial"/>
          <w:sz w:val="16"/>
          <w:szCs w:val="18"/>
          <w:lang w:val="fr-FR"/>
        </w:rPr>
        <w:tab/>
        <w:t>…………………………………….</w:t>
      </w:r>
    </w:p>
    <w:p w:rsidR="001746BA" w:rsidRDefault="00FB2D9F" w:rsidP="00376819">
      <w:pPr>
        <w:pStyle w:val="Paragrafoelenco"/>
        <w:ind w:left="360"/>
        <w:jc w:val="both"/>
        <w:rPr>
          <w:rFonts w:ascii="Arial" w:hAnsi="Arial" w:cs="Arial"/>
          <w:sz w:val="16"/>
          <w:szCs w:val="18"/>
          <w:lang w:val="fr-FR"/>
        </w:rPr>
      </w:pPr>
      <w:r>
        <w:rPr>
          <w:rFonts w:ascii="Arial" w:hAnsi="Arial" w:cs="Arial"/>
          <w:sz w:val="16"/>
          <w:szCs w:val="18"/>
          <w:lang w:val="fr-FR"/>
        </w:rPr>
        <w:t>une contrainte</w:t>
      </w:r>
      <w:r>
        <w:rPr>
          <w:rFonts w:ascii="Arial" w:hAnsi="Arial" w:cs="Arial"/>
          <w:sz w:val="16"/>
          <w:szCs w:val="18"/>
          <w:lang w:val="fr-FR"/>
        </w:rPr>
        <w:tab/>
      </w:r>
      <w:r>
        <w:rPr>
          <w:rFonts w:ascii="Arial" w:hAnsi="Arial" w:cs="Arial"/>
          <w:sz w:val="16"/>
          <w:szCs w:val="18"/>
          <w:lang w:val="fr-FR"/>
        </w:rPr>
        <w:tab/>
      </w:r>
      <w:r>
        <w:rPr>
          <w:rFonts w:ascii="Arial" w:hAnsi="Arial" w:cs="Arial"/>
          <w:sz w:val="16"/>
          <w:szCs w:val="18"/>
          <w:lang w:val="fr-FR"/>
        </w:rPr>
        <w:tab/>
        <w:t>…………………………………….</w:t>
      </w:r>
    </w:p>
    <w:p w:rsidR="00FB2D9F" w:rsidRDefault="00FB2D9F" w:rsidP="00376819">
      <w:pPr>
        <w:pStyle w:val="Paragrafoelenco"/>
        <w:ind w:left="360"/>
        <w:jc w:val="both"/>
        <w:rPr>
          <w:rFonts w:ascii="Arial" w:hAnsi="Arial" w:cs="Arial"/>
          <w:sz w:val="16"/>
          <w:szCs w:val="18"/>
          <w:lang w:val="fr-FR"/>
        </w:rPr>
      </w:pPr>
      <w:r>
        <w:rPr>
          <w:rFonts w:ascii="Arial" w:hAnsi="Arial" w:cs="Arial"/>
          <w:sz w:val="16"/>
          <w:szCs w:val="18"/>
          <w:lang w:val="fr-FR"/>
        </w:rPr>
        <w:t>un clandestin</w:t>
      </w:r>
      <w:r>
        <w:rPr>
          <w:rFonts w:ascii="Arial" w:hAnsi="Arial" w:cs="Arial"/>
          <w:sz w:val="16"/>
          <w:szCs w:val="18"/>
          <w:lang w:val="fr-FR"/>
        </w:rPr>
        <w:tab/>
      </w:r>
      <w:r>
        <w:rPr>
          <w:rFonts w:ascii="Arial" w:hAnsi="Arial" w:cs="Arial"/>
          <w:sz w:val="16"/>
          <w:szCs w:val="18"/>
          <w:lang w:val="fr-FR"/>
        </w:rPr>
        <w:tab/>
      </w:r>
      <w:r>
        <w:rPr>
          <w:rFonts w:ascii="Arial" w:hAnsi="Arial" w:cs="Arial"/>
          <w:sz w:val="16"/>
          <w:szCs w:val="18"/>
          <w:lang w:val="fr-FR"/>
        </w:rPr>
        <w:tab/>
        <w:t>…………………………………….</w:t>
      </w:r>
    </w:p>
    <w:p w:rsidR="00FB2D9F" w:rsidRPr="001746BA" w:rsidRDefault="00FB2D9F" w:rsidP="00376819">
      <w:pPr>
        <w:pStyle w:val="Paragrafoelenco"/>
        <w:ind w:left="360"/>
        <w:jc w:val="both"/>
        <w:rPr>
          <w:rFonts w:ascii="Arial" w:hAnsi="Arial" w:cs="Arial"/>
          <w:sz w:val="16"/>
          <w:szCs w:val="18"/>
          <w:lang w:val="fr-FR"/>
        </w:rPr>
      </w:pPr>
    </w:p>
    <w:p w:rsidR="00376819" w:rsidRPr="00376819" w:rsidRDefault="00376819" w:rsidP="00376819">
      <w:pPr>
        <w:pStyle w:val="Paragrafoelenco"/>
        <w:ind w:left="360"/>
        <w:jc w:val="both"/>
        <w:rPr>
          <w:rFonts w:ascii="Arial" w:hAnsi="Arial" w:cs="Arial"/>
          <w:sz w:val="16"/>
          <w:szCs w:val="18"/>
          <w:highlight w:val="yellow"/>
          <w:lang w:val="fr-FR"/>
        </w:rPr>
      </w:pPr>
    </w:p>
    <w:p w:rsidR="00376819" w:rsidRPr="00FB2D9F" w:rsidRDefault="00376819" w:rsidP="00376819">
      <w:pPr>
        <w:pStyle w:val="Paragrafoelenco"/>
        <w:numPr>
          <w:ilvl w:val="0"/>
          <w:numId w:val="4"/>
        </w:numPr>
        <w:jc w:val="both"/>
        <w:rPr>
          <w:rFonts w:ascii="Arial" w:hAnsi="Arial" w:cs="Arial"/>
          <w:sz w:val="20"/>
          <w:szCs w:val="18"/>
          <w:lang w:val="fr-FR"/>
        </w:rPr>
      </w:pPr>
      <w:r w:rsidRPr="00FB2D9F">
        <w:rPr>
          <w:rFonts w:ascii="Arial" w:hAnsi="Arial" w:cs="Arial"/>
          <w:sz w:val="20"/>
          <w:szCs w:val="18"/>
          <w:lang w:val="fr-FR"/>
        </w:rPr>
        <w:t>Analysez les éléments soulignées (catégorie grammaticale, genre, nombre, temps verbal, personne verbale…)</w:t>
      </w:r>
      <w:r w:rsidR="00B514DC">
        <w:rPr>
          <w:rFonts w:ascii="Arial" w:hAnsi="Arial" w:cs="Arial"/>
          <w:sz w:val="20"/>
          <w:szCs w:val="18"/>
          <w:lang w:val="fr-FR"/>
        </w:rPr>
        <w:t> :</w:t>
      </w:r>
    </w:p>
    <w:p w:rsidR="00376819" w:rsidRPr="00FB2D9F" w:rsidRDefault="00FB2D9F" w:rsidP="00376819">
      <w:pPr>
        <w:pStyle w:val="Paragrafoelenco"/>
        <w:numPr>
          <w:ilvl w:val="0"/>
          <w:numId w:val="10"/>
        </w:numPr>
        <w:jc w:val="both"/>
        <w:rPr>
          <w:rFonts w:ascii="Arial" w:hAnsi="Arial" w:cs="Arial"/>
          <w:sz w:val="18"/>
          <w:szCs w:val="24"/>
          <w:lang w:val="fr-FR"/>
        </w:rPr>
      </w:pPr>
      <w:r w:rsidRPr="00FB2D9F">
        <w:rPr>
          <w:rFonts w:ascii="Arial" w:hAnsi="Arial" w:cs="Arial"/>
          <w:sz w:val="18"/>
          <w:szCs w:val="24"/>
          <w:lang w:val="fr-FR"/>
        </w:rPr>
        <w:t xml:space="preserve">[…] la France </w:t>
      </w:r>
      <w:r w:rsidRPr="00FB2D9F">
        <w:rPr>
          <w:rFonts w:ascii="Arial" w:hAnsi="Arial" w:cs="Arial"/>
          <w:sz w:val="18"/>
          <w:szCs w:val="24"/>
          <w:u w:val="single"/>
          <w:lang w:val="fr-FR"/>
        </w:rPr>
        <w:t>a été vidée</w:t>
      </w:r>
      <w:r w:rsidRPr="00FB2D9F">
        <w:rPr>
          <w:rFonts w:ascii="Arial" w:hAnsi="Arial" w:cs="Arial"/>
          <w:sz w:val="18"/>
          <w:szCs w:val="24"/>
          <w:lang w:val="fr-FR"/>
        </w:rPr>
        <w:t xml:space="preserve"> de sa substance par les prélèvements allemands […]</w:t>
      </w:r>
    </w:p>
    <w:p w:rsidR="00376819" w:rsidRPr="00FB2D9F" w:rsidRDefault="00FB2D9F" w:rsidP="00376819">
      <w:pPr>
        <w:pStyle w:val="Paragrafoelenco"/>
        <w:ind w:left="360"/>
        <w:jc w:val="both"/>
        <w:rPr>
          <w:rFonts w:ascii="Arial" w:hAnsi="Arial" w:cs="Arial"/>
          <w:sz w:val="16"/>
          <w:szCs w:val="18"/>
          <w:lang w:val="fr-FR"/>
        </w:rPr>
      </w:pPr>
      <w:r w:rsidRPr="00FB2D9F">
        <w:rPr>
          <w:rFonts w:ascii="Arial" w:hAnsi="Arial" w:cs="Arial"/>
          <w:sz w:val="16"/>
          <w:szCs w:val="18"/>
          <w:lang w:val="fr-FR"/>
        </w:rPr>
        <w:t>………………………………………………………………………………………………………………………………………………………</w:t>
      </w:r>
    </w:p>
    <w:p w:rsidR="00376819" w:rsidRPr="00376819" w:rsidRDefault="00376819" w:rsidP="00376819">
      <w:pPr>
        <w:pStyle w:val="Paragrafoelenco"/>
        <w:jc w:val="both"/>
        <w:rPr>
          <w:rFonts w:ascii="Arial" w:hAnsi="Arial" w:cs="Arial"/>
          <w:sz w:val="16"/>
          <w:szCs w:val="18"/>
          <w:highlight w:val="yellow"/>
          <w:lang w:val="fr-FR"/>
        </w:rPr>
      </w:pPr>
    </w:p>
    <w:p w:rsidR="00376819" w:rsidRPr="00FB2D9F" w:rsidRDefault="00FB2D9F" w:rsidP="00376819">
      <w:pPr>
        <w:pStyle w:val="Paragrafoelenco"/>
        <w:numPr>
          <w:ilvl w:val="0"/>
          <w:numId w:val="10"/>
        </w:numPr>
        <w:jc w:val="both"/>
        <w:rPr>
          <w:rFonts w:ascii="Arial" w:hAnsi="Arial" w:cs="Arial"/>
          <w:sz w:val="16"/>
          <w:szCs w:val="18"/>
          <w:lang w:val="fr-FR"/>
        </w:rPr>
      </w:pPr>
      <w:r w:rsidRPr="005B2662">
        <w:rPr>
          <w:rFonts w:ascii="Arial" w:hAnsi="Arial" w:cs="Arial"/>
          <w:sz w:val="18"/>
          <w:szCs w:val="24"/>
          <w:lang w:val="fr-FR"/>
        </w:rPr>
        <w:t xml:space="preserve">C’est une étape décisive des flux migratoires qui ont alimenté l’économie de </w:t>
      </w:r>
      <w:r>
        <w:rPr>
          <w:rFonts w:ascii="Arial" w:hAnsi="Arial" w:cs="Arial"/>
          <w:sz w:val="18"/>
          <w:szCs w:val="24"/>
          <w:lang w:val="fr-FR"/>
        </w:rPr>
        <w:t>la France</w:t>
      </w:r>
      <w:r w:rsidRPr="005B2662">
        <w:rPr>
          <w:rFonts w:ascii="Arial" w:hAnsi="Arial" w:cs="Arial"/>
          <w:sz w:val="18"/>
          <w:szCs w:val="24"/>
          <w:lang w:val="fr-FR"/>
        </w:rPr>
        <w:t xml:space="preserve">, </w:t>
      </w:r>
      <w:r w:rsidRPr="00FB2D9F">
        <w:rPr>
          <w:rFonts w:ascii="Arial" w:hAnsi="Arial" w:cs="Arial"/>
          <w:sz w:val="18"/>
          <w:szCs w:val="24"/>
          <w:u w:val="single"/>
          <w:lang w:val="fr-FR"/>
        </w:rPr>
        <w:t>laquelle</w:t>
      </w:r>
      <w:r w:rsidRPr="005B2662">
        <w:rPr>
          <w:rFonts w:ascii="Arial" w:hAnsi="Arial" w:cs="Arial"/>
          <w:sz w:val="18"/>
          <w:szCs w:val="24"/>
          <w:lang w:val="fr-FR"/>
        </w:rPr>
        <w:t xml:space="preserve"> </w:t>
      </w:r>
      <w:r w:rsidRPr="00FB2D9F">
        <w:rPr>
          <w:rFonts w:ascii="Arial" w:hAnsi="Arial" w:cs="Arial"/>
          <w:sz w:val="18"/>
          <w:szCs w:val="24"/>
          <w:u w:val="single"/>
          <w:lang w:val="fr-FR"/>
        </w:rPr>
        <w:t>se confond</w:t>
      </w:r>
      <w:r w:rsidRPr="005B2662">
        <w:rPr>
          <w:rFonts w:ascii="Arial" w:hAnsi="Arial" w:cs="Arial"/>
          <w:sz w:val="18"/>
          <w:szCs w:val="24"/>
          <w:lang w:val="fr-FR"/>
        </w:rPr>
        <w:t xml:space="preserve"> avec l’histoire coloniale française.</w:t>
      </w:r>
      <w:r w:rsidR="00376819" w:rsidRPr="00FB2D9F">
        <w:rPr>
          <w:rFonts w:ascii="Arial" w:hAnsi="Arial" w:cs="Arial"/>
          <w:sz w:val="18"/>
          <w:szCs w:val="24"/>
          <w:lang w:val="fr-FR"/>
        </w:rPr>
        <w:t xml:space="preserve"> </w:t>
      </w:r>
    </w:p>
    <w:p w:rsidR="00376819" w:rsidRDefault="00FB2D9F" w:rsidP="00376819">
      <w:pPr>
        <w:pStyle w:val="Paragrafoelenco"/>
        <w:ind w:left="360"/>
        <w:jc w:val="both"/>
        <w:rPr>
          <w:rFonts w:ascii="Arial" w:hAnsi="Arial" w:cs="Arial"/>
          <w:sz w:val="16"/>
          <w:szCs w:val="18"/>
          <w:lang w:val="fr-FR"/>
        </w:rPr>
      </w:pPr>
      <w:r>
        <w:rPr>
          <w:rFonts w:ascii="Arial" w:hAnsi="Arial" w:cs="Arial"/>
          <w:sz w:val="16"/>
          <w:szCs w:val="18"/>
          <w:lang w:val="fr-FR"/>
        </w:rPr>
        <w:t>……………………………………………………………………………………………………………………………………………………..</w:t>
      </w:r>
    </w:p>
    <w:p w:rsidR="00FB2D9F" w:rsidRPr="00FB2D9F" w:rsidRDefault="00FB2D9F" w:rsidP="00376819">
      <w:pPr>
        <w:pStyle w:val="Paragrafoelenco"/>
        <w:ind w:left="360"/>
        <w:jc w:val="both"/>
        <w:rPr>
          <w:rFonts w:ascii="Arial" w:hAnsi="Arial" w:cs="Arial"/>
          <w:sz w:val="16"/>
          <w:szCs w:val="18"/>
          <w:lang w:val="fr-FR"/>
        </w:rPr>
      </w:pPr>
      <w:r>
        <w:rPr>
          <w:rFonts w:ascii="Arial" w:hAnsi="Arial" w:cs="Arial"/>
          <w:sz w:val="16"/>
          <w:szCs w:val="18"/>
          <w:lang w:val="fr-FR"/>
        </w:rPr>
        <w:t>……………………………………………………………………………………………………………………………………………………..</w:t>
      </w:r>
    </w:p>
    <w:p w:rsidR="00376819" w:rsidRPr="00FB2D9F" w:rsidRDefault="00376819" w:rsidP="00376819">
      <w:pPr>
        <w:pStyle w:val="Paragrafoelenco"/>
        <w:ind w:left="360"/>
        <w:jc w:val="both"/>
        <w:rPr>
          <w:rFonts w:ascii="Arial" w:hAnsi="Arial" w:cs="Arial"/>
          <w:sz w:val="16"/>
          <w:szCs w:val="18"/>
          <w:lang w:val="fr-FR"/>
        </w:rPr>
      </w:pPr>
    </w:p>
    <w:p w:rsidR="00376819" w:rsidRPr="00FB2D9F" w:rsidRDefault="005F279B" w:rsidP="00376819">
      <w:pPr>
        <w:pStyle w:val="Paragrafoelenco"/>
        <w:numPr>
          <w:ilvl w:val="0"/>
          <w:numId w:val="10"/>
        </w:numPr>
        <w:autoSpaceDE w:val="0"/>
        <w:autoSpaceDN w:val="0"/>
        <w:adjustRightInd w:val="0"/>
        <w:spacing w:after="0" w:line="240" w:lineRule="auto"/>
        <w:jc w:val="both"/>
        <w:rPr>
          <w:rFonts w:ascii="Arial" w:hAnsi="Arial" w:cs="Arial"/>
          <w:sz w:val="18"/>
          <w:szCs w:val="24"/>
          <w:lang w:val="fr-FR"/>
        </w:rPr>
      </w:pPr>
      <w:r w:rsidRPr="005B2662">
        <w:rPr>
          <w:rFonts w:ascii="Arial" w:hAnsi="Arial" w:cs="Arial"/>
          <w:sz w:val="18"/>
          <w:szCs w:val="24"/>
          <w:lang w:val="fr-FR"/>
        </w:rPr>
        <w:t xml:space="preserve">Deux organismes sont créés à </w:t>
      </w:r>
      <w:r w:rsidRPr="005F279B">
        <w:rPr>
          <w:rFonts w:ascii="Arial" w:hAnsi="Arial" w:cs="Arial"/>
          <w:sz w:val="18"/>
          <w:szCs w:val="24"/>
          <w:u w:val="single"/>
          <w:lang w:val="fr-FR"/>
        </w:rPr>
        <w:t>cet</w:t>
      </w:r>
      <w:r w:rsidRPr="005B2662">
        <w:rPr>
          <w:rFonts w:ascii="Arial" w:hAnsi="Arial" w:cs="Arial"/>
          <w:sz w:val="18"/>
          <w:szCs w:val="24"/>
          <w:lang w:val="fr-FR"/>
        </w:rPr>
        <w:t xml:space="preserve"> effet</w:t>
      </w:r>
      <w:r w:rsidRPr="00FB2D9F">
        <w:rPr>
          <w:rFonts w:ascii="Arial" w:hAnsi="Arial" w:cs="Arial"/>
          <w:sz w:val="18"/>
          <w:szCs w:val="24"/>
          <w:lang w:val="fr-FR"/>
        </w:rPr>
        <w:t xml:space="preserve"> </w:t>
      </w:r>
      <w:r>
        <w:rPr>
          <w:rFonts w:ascii="Arial" w:hAnsi="Arial" w:cs="Arial"/>
          <w:sz w:val="18"/>
          <w:szCs w:val="24"/>
          <w:lang w:val="fr-FR"/>
        </w:rPr>
        <w:t>[…]</w:t>
      </w:r>
    </w:p>
    <w:p w:rsidR="00376819" w:rsidRPr="00FB2D9F" w:rsidRDefault="005F279B" w:rsidP="00376819">
      <w:pPr>
        <w:ind w:left="360"/>
        <w:jc w:val="both"/>
        <w:rPr>
          <w:rFonts w:ascii="Arial" w:hAnsi="Arial" w:cs="Arial"/>
          <w:sz w:val="16"/>
          <w:szCs w:val="18"/>
          <w:lang w:val="fr-FR"/>
        </w:rPr>
      </w:pPr>
      <w:r>
        <w:rPr>
          <w:rFonts w:ascii="Arial" w:hAnsi="Arial" w:cs="Arial"/>
          <w:sz w:val="16"/>
          <w:szCs w:val="18"/>
          <w:lang w:val="fr-FR"/>
        </w:rPr>
        <w:t>………………………………………………………………………………………………………………………………………………………</w:t>
      </w:r>
    </w:p>
    <w:p w:rsidR="00376819" w:rsidRPr="00FB2D9F" w:rsidRDefault="005F279B" w:rsidP="00376819">
      <w:pPr>
        <w:pStyle w:val="Paragrafoelenco"/>
        <w:numPr>
          <w:ilvl w:val="0"/>
          <w:numId w:val="10"/>
        </w:numPr>
        <w:autoSpaceDE w:val="0"/>
        <w:autoSpaceDN w:val="0"/>
        <w:adjustRightInd w:val="0"/>
        <w:spacing w:after="0" w:line="240" w:lineRule="auto"/>
        <w:jc w:val="both"/>
        <w:rPr>
          <w:rFonts w:ascii="Arial" w:hAnsi="Arial" w:cs="Arial"/>
          <w:sz w:val="18"/>
          <w:szCs w:val="24"/>
          <w:lang w:val="fr-FR"/>
        </w:rPr>
      </w:pPr>
      <w:r w:rsidRPr="005B2662">
        <w:rPr>
          <w:rFonts w:ascii="Arial" w:hAnsi="Arial" w:cs="Arial"/>
          <w:sz w:val="18"/>
          <w:szCs w:val="24"/>
          <w:lang w:val="fr-FR"/>
        </w:rPr>
        <w:t xml:space="preserve">Les employeurs </w:t>
      </w:r>
      <w:r w:rsidRPr="005F279B">
        <w:rPr>
          <w:rFonts w:ascii="Arial" w:hAnsi="Arial" w:cs="Arial"/>
          <w:sz w:val="18"/>
          <w:szCs w:val="24"/>
          <w:u w:val="single"/>
          <w:lang w:val="fr-FR"/>
        </w:rPr>
        <w:t>seront</w:t>
      </w:r>
      <w:r w:rsidRPr="005B2662">
        <w:rPr>
          <w:rFonts w:ascii="Arial" w:hAnsi="Arial" w:cs="Arial"/>
          <w:sz w:val="18"/>
          <w:szCs w:val="24"/>
          <w:lang w:val="fr-FR"/>
        </w:rPr>
        <w:t xml:space="preserve"> donc rapidement </w:t>
      </w:r>
      <w:r w:rsidRPr="005F279B">
        <w:rPr>
          <w:rFonts w:ascii="Arial" w:hAnsi="Arial" w:cs="Arial"/>
          <w:sz w:val="18"/>
          <w:szCs w:val="24"/>
          <w:u w:val="single"/>
          <w:lang w:val="fr-FR"/>
        </w:rPr>
        <w:t>tentés</w:t>
      </w:r>
      <w:r w:rsidRPr="005B2662">
        <w:rPr>
          <w:rFonts w:ascii="Arial" w:hAnsi="Arial" w:cs="Arial"/>
          <w:sz w:val="18"/>
          <w:szCs w:val="24"/>
          <w:lang w:val="fr-FR"/>
        </w:rPr>
        <w:t xml:space="preserve"> de s’en affranchir.</w:t>
      </w:r>
    </w:p>
    <w:p w:rsidR="00376819" w:rsidRDefault="005F279B" w:rsidP="00376819">
      <w:pPr>
        <w:pStyle w:val="Paragrafoelenco"/>
        <w:ind w:left="360"/>
        <w:jc w:val="both"/>
        <w:rPr>
          <w:rFonts w:ascii="Arial" w:hAnsi="Arial" w:cs="Arial"/>
          <w:sz w:val="16"/>
          <w:szCs w:val="18"/>
          <w:lang w:val="fr-FR"/>
        </w:rPr>
      </w:pPr>
      <w:r>
        <w:rPr>
          <w:rFonts w:ascii="Arial" w:hAnsi="Arial" w:cs="Arial"/>
          <w:sz w:val="16"/>
          <w:szCs w:val="18"/>
          <w:lang w:val="fr-FR"/>
        </w:rPr>
        <w:t>……………………………………………………………………………………………………………………………………………………..</w:t>
      </w:r>
    </w:p>
    <w:p w:rsidR="005F279B" w:rsidRPr="00FB2D9F" w:rsidRDefault="005F279B" w:rsidP="00376819">
      <w:pPr>
        <w:pStyle w:val="Paragrafoelenco"/>
        <w:ind w:left="360"/>
        <w:jc w:val="both"/>
        <w:rPr>
          <w:rFonts w:ascii="Arial" w:hAnsi="Arial" w:cs="Arial"/>
          <w:sz w:val="16"/>
          <w:szCs w:val="18"/>
          <w:lang w:val="fr-FR"/>
        </w:rPr>
      </w:pPr>
    </w:p>
    <w:p w:rsidR="00376819" w:rsidRPr="00FB2D9F" w:rsidRDefault="00376819" w:rsidP="00376819">
      <w:pPr>
        <w:pStyle w:val="Paragrafoelenco"/>
        <w:numPr>
          <w:ilvl w:val="0"/>
          <w:numId w:val="10"/>
        </w:numPr>
        <w:autoSpaceDE w:val="0"/>
        <w:autoSpaceDN w:val="0"/>
        <w:adjustRightInd w:val="0"/>
        <w:spacing w:after="0" w:line="240" w:lineRule="auto"/>
        <w:jc w:val="both"/>
        <w:rPr>
          <w:rFonts w:ascii="Arial" w:hAnsi="Arial" w:cs="Arial"/>
          <w:sz w:val="18"/>
          <w:szCs w:val="24"/>
          <w:lang w:val="fr-FR"/>
        </w:rPr>
      </w:pPr>
      <w:r w:rsidRPr="00FB2D9F">
        <w:rPr>
          <w:rFonts w:ascii="Arial" w:hAnsi="Arial" w:cs="Arial"/>
          <w:sz w:val="18"/>
          <w:szCs w:val="24"/>
          <w:lang w:val="fr-FR"/>
        </w:rPr>
        <w:t>[…]</w:t>
      </w:r>
      <w:r w:rsidR="005F279B">
        <w:rPr>
          <w:rFonts w:ascii="Arial" w:hAnsi="Arial" w:cs="Arial"/>
          <w:sz w:val="18"/>
          <w:szCs w:val="24"/>
          <w:lang w:val="fr-FR"/>
        </w:rPr>
        <w:t xml:space="preserve"> </w:t>
      </w:r>
      <w:r w:rsidR="005F279B" w:rsidRPr="005B2662">
        <w:rPr>
          <w:rFonts w:ascii="Arial" w:hAnsi="Arial" w:cs="Arial"/>
          <w:sz w:val="18"/>
          <w:szCs w:val="24"/>
          <w:lang w:val="fr-FR"/>
        </w:rPr>
        <w:t xml:space="preserve">avec les familles qui reçoivent des fonds, </w:t>
      </w:r>
      <w:r w:rsidR="005F279B" w:rsidRPr="005F279B">
        <w:rPr>
          <w:rFonts w:ascii="Arial" w:hAnsi="Arial" w:cs="Arial"/>
          <w:sz w:val="18"/>
          <w:szCs w:val="24"/>
          <w:u w:val="single"/>
          <w:lang w:val="fr-FR"/>
        </w:rPr>
        <w:t>préservant</w:t>
      </w:r>
      <w:r w:rsidR="005F279B" w:rsidRPr="005B2662">
        <w:rPr>
          <w:rFonts w:ascii="Arial" w:hAnsi="Arial" w:cs="Arial"/>
          <w:sz w:val="18"/>
          <w:szCs w:val="24"/>
          <w:lang w:val="fr-FR"/>
        </w:rPr>
        <w:t xml:space="preserve"> les employeurs des risques de tensions sociales.</w:t>
      </w:r>
    </w:p>
    <w:p w:rsidR="00376819" w:rsidRPr="00FB2D9F" w:rsidRDefault="005F279B" w:rsidP="00376819">
      <w:pPr>
        <w:pStyle w:val="Paragrafoelenco"/>
        <w:ind w:left="360"/>
        <w:jc w:val="both"/>
        <w:rPr>
          <w:rFonts w:ascii="Arial" w:hAnsi="Arial" w:cs="Arial"/>
          <w:sz w:val="16"/>
          <w:szCs w:val="18"/>
          <w:lang w:val="fr-FR"/>
        </w:rPr>
      </w:pPr>
      <w:r>
        <w:rPr>
          <w:rFonts w:ascii="Arial" w:hAnsi="Arial" w:cs="Arial"/>
          <w:sz w:val="16"/>
          <w:szCs w:val="18"/>
          <w:lang w:val="fr-FR"/>
        </w:rPr>
        <w:t>……………………………………………………………………………………………………………………………………………………..</w:t>
      </w:r>
    </w:p>
    <w:p w:rsidR="00376819" w:rsidRPr="00FB2D9F" w:rsidRDefault="00376819" w:rsidP="00376819">
      <w:pPr>
        <w:pStyle w:val="Paragrafoelenco"/>
        <w:ind w:left="360"/>
        <w:jc w:val="both"/>
        <w:rPr>
          <w:rFonts w:ascii="Arial" w:hAnsi="Arial" w:cs="Arial"/>
          <w:sz w:val="16"/>
          <w:szCs w:val="18"/>
          <w:lang w:val="fr-FR"/>
        </w:rPr>
      </w:pPr>
    </w:p>
    <w:p w:rsidR="00376819" w:rsidRPr="00376819" w:rsidRDefault="00376819" w:rsidP="00376819">
      <w:pPr>
        <w:pStyle w:val="Paragrafoelenco"/>
        <w:ind w:left="360"/>
        <w:jc w:val="both"/>
        <w:rPr>
          <w:rFonts w:ascii="Arial" w:hAnsi="Arial" w:cs="Arial"/>
          <w:sz w:val="16"/>
          <w:szCs w:val="18"/>
          <w:highlight w:val="yellow"/>
          <w:lang w:val="fr-FR"/>
        </w:rPr>
      </w:pPr>
    </w:p>
    <w:p w:rsidR="00376819" w:rsidRPr="00C832EB" w:rsidRDefault="00376819" w:rsidP="00376819">
      <w:pPr>
        <w:pStyle w:val="Paragrafoelenco"/>
        <w:numPr>
          <w:ilvl w:val="0"/>
          <w:numId w:val="4"/>
        </w:numPr>
        <w:jc w:val="both"/>
        <w:rPr>
          <w:rFonts w:ascii="Arial" w:hAnsi="Arial" w:cs="Arial"/>
          <w:sz w:val="20"/>
          <w:szCs w:val="18"/>
          <w:lang w:val="fr-FR"/>
        </w:rPr>
      </w:pPr>
      <w:r w:rsidRPr="00C832EB">
        <w:rPr>
          <w:rFonts w:ascii="Arial" w:hAnsi="Arial" w:cs="Arial"/>
          <w:sz w:val="20"/>
          <w:szCs w:val="18"/>
          <w:lang w:val="fr-FR"/>
        </w:rPr>
        <w:t xml:space="preserve">Identifiez les </w:t>
      </w:r>
      <w:r w:rsidR="00C832EB" w:rsidRPr="00C832EB">
        <w:rPr>
          <w:rFonts w:ascii="Arial" w:hAnsi="Arial" w:cs="Arial"/>
          <w:sz w:val="20"/>
          <w:szCs w:val="18"/>
          <w:lang w:val="fr-FR"/>
        </w:rPr>
        <w:t>présents passifs</w:t>
      </w:r>
      <w:r w:rsidRPr="00C832EB">
        <w:rPr>
          <w:rFonts w:ascii="Arial" w:hAnsi="Arial" w:cs="Arial"/>
          <w:sz w:val="20"/>
          <w:szCs w:val="18"/>
          <w:lang w:val="fr-FR"/>
        </w:rPr>
        <w:t xml:space="preserve"> dans le texte et indiquez l’infinitif du verbe.</w:t>
      </w:r>
    </w:p>
    <w:p w:rsidR="00376819" w:rsidRPr="00376819" w:rsidRDefault="00376819" w:rsidP="00376819">
      <w:pPr>
        <w:pStyle w:val="Paragrafoelenco"/>
        <w:ind w:left="360"/>
        <w:jc w:val="both"/>
        <w:rPr>
          <w:rFonts w:ascii="Arial" w:hAnsi="Arial" w:cs="Arial"/>
          <w:sz w:val="20"/>
          <w:szCs w:val="18"/>
          <w:highlight w:val="yellow"/>
          <w:lang w:val="fr-FR"/>
        </w:rPr>
      </w:pPr>
    </w:p>
    <w:p w:rsidR="00376819" w:rsidRPr="00376819" w:rsidRDefault="00376819" w:rsidP="00376819">
      <w:pPr>
        <w:pStyle w:val="Paragrafoelenco"/>
        <w:ind w:left="360"/>
        <w:jc w:val="both"/>
        <w:rPr>
          <w:rFonts w:ascii="Arial" w:hAnsi="Arial" w:cs="Arial"/>
          <w:sz w:val="20"/>
          <w:szCs w:val="18"/>
          <w:highlight w:val="yellow"/>
          <w:lang w:val="fr-FR"/>
        </w:rPr>
      </w:pPr>
    </w:p>
    <w:p w:rsidR="00376819" w:rsidRPr="00376819" w:rsidRDefault="00376819" w:rsidP="00376819">
      <w:pPr>
        <w:pStyle w:val="Paragrafoelenco"/>
        <w:ind w:left="360"/>
        <w:jc w:val="both"/>
        <w:rPr>
          <w:rFonts w:ascii="Arial" w:hAnsi="Arial" w:cs="Arial"/>
          <w:sz w:val="20"/>
          <w:szCs w:val="18"/>
          <w:highlight w:val="yellow"/>
          <w:lang w:val="fr-FR"/>
        </w:rPr>
      </w:pPr>
    </w:p>
    <w:p w:rsidR="00376819" w:rsidRPr="00C832EB" w:rsidRDefault="00376819" w:rsidP="00376819">
      <w:pPr>
        <w:jc w:val="both"/>
        <w:rPr>
          <w:rFonts w:ascii="Arial" w:hAnsi="Arial" w:cs="Arial"/>
          <w:sz w:val="20"/>
          <w:szCs w:val="18"/>
          <w:lang w:val="fr-FR"/>
        </w:rPr>
      </w:pPr>
      <w:r w:rsidRPr="00C832EB">
        <w:rPr>
          <w:rFonts w:ascii="Arial" w:hAnsi="Arial" w:cs="Arial"/>
          <w:sz w:val="20"/>
          <w:szCs w:val="18"/>
          <w:lang w:val="fr-FR"/>
        </w:rPr>
        <w:t>APPROFONDISSEMENT DU TEXTE</w:t>
      </w:r>
    </w:p>
    <w:p w:rsidR="00376819" w:rsidRPr="00C832EB" w:rsidRDefault="00376819" w:rsidP="00376819">
      <w:pPr>
        <w:pStyle w:val="Paragrafoelenco"/>
        <w:numPr>
          <w:ilvl w:val="0"/>
          <w:numId w:val="4"/>
        </w:numPr>
        <w:jc w:val="both"/>
        <w:rPr>
          <w:rFonts w:ascii="Arial" w:hAnsi="Arial" w:cs="Arial"/>
          <w:sz w:val="20"/>
          <w:szCs w:val="18"/>
          <w:lang w:val="fr-FR"/>
        </w:rPr>
      </w:pPr>
      <w:r w:rsidRPr="00C832EB">
        <w:rPr>
          <w:rFonts w:ascii="Arial" w:hAnsi="Arial" w:cs="Arial"/>
          <w:sz w:val="20"/>
          <w:szCs w:val="18"/>
          <w:lang w:val="fr-FR"/>
        </w:rPr>
        <w:t xml:space="preserve">Après avoir lu le texte suivant, remplissez-le avec les </w:t>
      </w:r>
      <w:r w:rsidR="002D141D">
        <w:rPr>
          <w:rFonts w:ascii="Arial" w:hAnsi="Arial" w:cs="Arial"/>
          <w:sz w:val="20"/>
          <w:szCs w:val="18"/>
          <w:lang w:val="fr-FR"/>
        </w:rPr>
        <w:t>participes passés et les infinitifs</w:t>
      </w:r>
      <w:r w:rsidRPr="00C832EB">
        <w:rPr>
          <w:rFonts w:ascii="Arial" w:hAnsi="Arial" w:cs="Arial"/>
          <w:sz w:val="20"/>
          <w:szCs w:val="18"/>
          <w:lang w:val="fr-FR"/>
        </w:rPr>
        <w:t xml:space="preserve"> proposés :</w:t>
      </w:r>
    </w:p>
    <w:p w:rsidR="00BA3ABC" w:rsidRDefault="00BA3ABC">
      <w:pPr>
        <w:rPr>
          <w:rFonts w:ascii="Arial" w:hAnsi="Arial" w:cs="Arial"/>
          <w:sz w:val="18"/>
          <w:szCs w:val="24"/>
          <w:lang w:val="fr-FR"/>
        </w:rPr>
      </w:pPr>
      <w:r w:rsidRPr="00D67764">
        <w:rPr>
          <w:rFonts w:ascii="Arial" w:hAnsi="Arial" w:cs="Arial"/>
          <w:sz w:val="18"/>
          <w:szCs w:val="24"/>
          <w:lang w:val="fr-FR"/>
        </w:rPr>
        <w:t>« volatilisée »</w:t>
      </w:r>
      <w:r w:rsidR="002D141D">
        <w:rPr>
          <w:rFonts w:ascii="Arial" w:hAnsi="Arial" w:cs="Arial"/>
          <w:sz w:val="18"/>
          <w:szCs w:val="17"/>
          <w:lang w:val="fr-FR" w:eastAsia="it-IT"/>
        </w:rPr>
        <w:tab/>
      </w:r>
      <w:r w:rsidR="002D141D">
        <w:rPr>
          <w:rFonts w:ascii="Arial" w:hAnsi="Arial" w:cs="Arial"/>
          <w:sz w:val="18"/>
          <w:szCs w:val="17"/>
          <w:lang w:val="fr-FR" w:eastAsia="it-IT"/>
        </w:rPr>
        <w:tab/>
      </w:r>
      <w:r w:rsidRPr="00D67764">
        <w:rPr>
          <w:rFonts w:ascii="Arial" w:hAnsi="Arial" w:cs="Arial"/>
          <w:sz w:val="18"/>
          <w:szCs w:val="24"/>
          <w:lang w:val="fr-FR"/>
        </w:rPr>
        <w:t>détruites</w:t>
      </w:r>
      <w:r>
        <w:rPr>
          <w:rFonts w:ascii="Arial" w:hAnsi="Arial" w:cs="Arial"/>
          <w:sz w:val="18"/>
          <w:szCs w:val="24"/>
          <w:lang w:val="fr-FR"/>
        </w:rPr>
        <w:tab/>
      </w:r>
      <w:r w:rsidR="002D141D">
        <w:rPr>
          <w:rFonts w:ascii="Arial" w:hAnsi="Arial" w:cs="Arial"/>
          <w:sz w:val="18"/>
          <w:szCs w:val="17"/>
          <w:lang w:val="fr-FR" w:eastAsia="it-IT"/>
        </w:rPr>
        <w:tab/>
      </w:r>
      <w:r w:rsidR="002D141D">
        <w:rPr>
          <w:rFonts w:ascii="Arial" w:hAnsi="Arial" w:cs="Arial"/>
          <w:sz w:val="18"/>
          <w:szCs w:val="17"/>
          <w:lang w:val="fr-FR" w:eastAsia="it-IT"/>
        </w:rPr>
        <w:tab/>
      </w:r>
      <w:r w:rsidRPr="00D67764">
        <w:rPr>
          <w:rFonts w:ascii="Arial" w:hAnsi="Arial" w:cs="Arial"/>
          <w:sz w:val="18"/>
          <w:szCs w:val="24"/>
          <w:lang w:val="fr-FR"/>
        </w:rPr>
        <w:t>souffert</w:t>
      </w:r>
      <w:r w:rsidRPr="00BA3ABC">
        <w:rPr>
          <w:rFonts w:ascii="Arial" w:hAnsi="Arial" w:cs="Arial"/>
          <w:sz w:val="18"/>
          <w:szCs w:val="24"/>
          <w:lang w:val="fr-FR"/>
        </w:rPr>
        <w:t xml:space="preserve"> </w:t>
      </w:r>
      <w:r>
        <w:rPr>
          <w:rFonts w:ascii="Arial" w:hAnsi="Arial" w:cs="Arial"/>
          <w:sz w:val="18"/>
          <w:szCs w:val="24"/>
          <w:lang w:val="fr-FR"/>
        </w:rPr>
        <w:tab/>
      </w:r>
      <w:r w:rsidR="002D141D">
        <w:rPr>
          <w:rFonts w:ascii="Arial" w:hAnsi="Arial" w:cs="Arial"/>
          <w:sz w:val="18"/>
          <w:szCs w:val="24"/>
          <w:lang w:val="fr-FR"/>
        </w:rPr>
        <w:tab/>
      </w:r>
      <w:r w:rsidR="009C7826">
        <w:rPr>
          <w:rFonts w:ascii="Arial" w:hAnsi="Arial" w:cs="Arial"/>
          <w:sz w:val="18"/>
          <w:szCs w:val="24"/>
          <w:lang w:val="fr-FR"/>
        </w:rPr>
        <w:t xml:space="preserve">   </w:t>
      </w:r>
      <w:r w:rsidR="002D141D">
        <w:rPr>
          <w:rFonts w:ascii="Arial" w:hAnsi="Arial" w:cs="Arial"/>
          <w:sz w:val="18"/>
          <w:szCs w:val="24"/>
          <w:lang w:val="fr-FR"/>
        </w:rPr>
        <w:tab/>
      </w:r>
      <w:r w:rsidR="002D141D" w:rsidRPr="00297531">
        <w:rPr>
          <w:rFonts w:ascii="Arial" w:hAnsi="Arial" w:cs="Arial"/>
          <w:sz w:val="18"/>
          <w:szCs w:val="17"/>
          <w:lang w:val="fr-FR" w:eastAsia="it-IT"/>
        </w:rPr>
        <w:t>séparer</w:t>
      </w:r>
      <w:r w:rsidR="002D141D">
        <w:rPr>
          <w:rFonts w:ascii="Arial" w:hAnsi="Arial" w:cs="Arial"/>
          <w:sz w:val="18"/>
          <w:szCs w:val="17"/>
          <w:lang w:val="fr-FR" w:eastAsia="it-IT"/>
        </w:rPr>
        <w:tab/>
      </w:r>
      <w:r w:rsidR="002D141D">
        <w:rPr>
          <w:rFonts w:ascii="Arial" w:hAnsi="Arial" w:cs="Arial"/>
          <w:sz w:val="18"/>
          <w:szCs w:val="17"/>
          <w:lang w:val="fr-FR" w:eastAsia="it-IT"/>
        </w:rPr>
        <w:tab/>
      </w:r>
      <w:r>
        <w:rPr>
          <w:rFonts w:ascii="Arial" w:hAnsi="Arial" w:cs="Arial"/>
          <w:sz w:val="18"/>
          <w:szCs w:val="17"/>
          <w:lang w:val="fr-FR" w:eastAsia="it-IT"/>
        </w:rPr>
        <w:tab/>
      </w:r>
      <w:r w:rsidR="009C7826" w:rsidRPr="00D67764">
        <w:rPr>
          <w:rFonts w:ascii="Arial" w:hAnsi="Arial" w:cs="Arial"/>
          <w:sz w:val="18"/>
          <w:szCs w:val="24"/>
          <w:lang w:val="fr-FR"/>
        </w:rPr>
        <w:t>touchés</w:t>
      </w:r>
    </w:p>
    <w:p w:rsidR="00BA3ABC" w:rsidRDefault="009C7826">
      <w:pPr>
        <w:rPr>
          <w:rFonts w:ascii="Arial" w:hAnsi="Arial" w:cs="Arial"/>
          <w:sz w:val="18"/>
          <w:szCs w:val="24"/>
          <w:lang w:val="fr-FR"/>
        </w:rPr>
      </w:pPr>
      <w:r w:rsidRPr="00D67764">
        <w:rPr>
          <w:rFonts w:ascii="Arial" w:hAnsi="Arial" w:cs="Arial"/>
          <w:sz w:val="18"/>
          <w:szCs w:val="24"/>
          <w:lang w:val="fr-FR"/>
        </w:rPr>
        <w:t>concentrées</w:t>
      </w:r>
      <w:r>
        <w:rPr>
          <w:rFonts w:ascii="Arial" w:hAnsi="Arial" w:cs="Arial"/>
          <w:sz w:val="18"/>
          <w:szCs w:val="24"/>
          <w:lang w:val="fr-FR"/>
        </w:rPr>
        <w:tab/>
      </w:r>
      <w:r>
        <w:rPr>
          <w:rFonts w:ascii="Arial" w:hAnsi="Arial" w:cs="Arial"/>
          <w:sz w:val="18"/>
          <w:szCs w:val="24"/>
          <w:lang w:val="fr-FR"/>
        </w:rPr>
        <w:tab/>
      </w:r>
      <w:r w:rsidR="00BA3ABC" w:rsidRPr="00297531">
        <w:rPr>
          <w:rFonts w:ascii="Arial" w:hAnsi="Arial" w:cs="Arial"/>
          <w:sz w:val="18"/>
          <w:szCs w:val="24"/>
          <w:lang w:val="fr-FR"/>
        </w:rPr>
        <w:t>effectuer</w:t>
      </w:r>
      <w:r w:rsidR="00BA3ABC">
        <w:rPr>
          <w:rFonts w:ascii="Arial" w:hAnsi="Arial" w:cs="Arial"/>
          <w:sz w:val="18"/>
          <w:szCs w:val="24"/>
          <w:lang w:val="fr-FR"/>
        </w:rPr>
        <w:tab/>
      </w:r>
      <w:r>
        <w:rPr>
          <w:rFonts w:ascii="Arial" w:hAnsi="Arial" w:cs="Arial"/>
          <w:sz w:val="18"/>
          <w:szCs w:val="24"/>
          <w:lang w:val="fr-FR"/>
        </w:rPr>
        <w:tab/>
      </w:r>
      <w:r w:rsidR="00BA3ABC">
        <w:rPr>
          <w:rFonts w:ascii="Arial" w:hAnsi="Arial" w:cs="Arial"/>
          <w:sz w:val="18"/>
          <w:szCs w:val="24"/>
          <w:lang w:val="fr-FR"/>
        </w:rPr>
        <w:tab/>
      </w:r>
      <w:r w:rsidR="00BA3ABC" w:rsidRPr="00D67764">
        <w:rPr>
          <w:rFonts w:ascii="Arial" w:hAnsi="Arial" w:cs="Arial"/>
          <w:sz w:val="18"/>
          <w:szCs w:val="24"/>
          <w:lang w:val="fr-FR"/>
        </w:rPr>
        <w:t>imaginer</w:t>
      </w:r>
      <w:r w:rsidR="00BA3ABC">
        <w:rPr>
          <w:rFonts w:ascii="Arial" w:hAnsi="Arial" w:cs="Arial"/>
          <w:sz w:val="18"/>
          <w:szCs w:val="24"/>
          <w:lang w:val="fr-FR"/>
        </w:rPr>
        <w:tab/>
      </w:r>
      <w:r>
        <w:rPr>
          <w:rFonts w:ascii="Arial" w:hAnsi="Arial" w:cs="Arial"/>
          <w:sz w:val="18"/>
          <w:szCs w:val="24"/>
          <w:lang w:val="fr-FR"/>
        </w:rPr>
        <w:tab/>
      </w:r>
      <w:r w:rsidR="00BA3ABC">
        <w:rPr>
          <w:rFonts w:ascii="Arial" w:hAnsi="Arial" w:cs="Arial"/>
          <w:sz w:val="18"/>
          <w:szCs w:val="24"/>
          <w:lang w:val="fr-FR"/>
        </w:rPr>
        <w:tab/>
      </w:r>
      <w:r w:rsidR="00BA3ABC" w:rsidRPr="00297531">
        <w:rPr>
          <w:rFonts w:ascii="Arial" w:hAnsi="Arial" w:cs="Arial"/>
          <w:sz w:val="18"/>
          <w:szCs w:val="24"/>
          <w:lang w:val="fr-FR"/>
        </w:rPr>
        <w:t>faits</w:t>
      </w:r>
      <w:r w:rsidR="00BA3ABC" w:rsidRPr="00D67764">
        <w:rPr>
          <w:rFonts w:ascii="Arial" w:hAnsi="Arial" w:cs="Arial"/>
          <w:sz w:val="18"/>
          <w:szCs w:val="24"/>
          <w:lang w:val="fr-FR"/>
        </w:rPr>
        <w:t xml:space="preserve"> </w:t>
      </w:r>
      <w:r w:rsidR="00BA3ABC">
        <w:rPr>
          <w:rFonts w:ascii="Arial" w:hAnsi="Arial" w:cs="Arial"/>
          <w:sz w:val="18"/>
          <w:szCs w:val="24"/>
          <w:lang w:val="fr-FR"/>
        </w:rPr>
        <w:tab/>
      </w:r>
      <w:r w:rsidR="00BA3ABC">
        <w:rPr>
          <w:rFonts w:ascii="Arial" w:hAnsi="Arial" w:cs="Arial"/>
          <w:sz w:val="18"/>
          <w:szCs w:val="24"/>
          <w:lang w:val="fr-FR"/>
        </w:rPr>
        <w:tab/>
      </w:r>
      <w:r w:rsidR="00BA3ABC">
        <w:rPr>
          <w:rFonts w:ascii="Arial" w:hAnsi="Arial" w:cs="Arial"/>
          <w:sz w:val="18"/>
          <w:szCs w:val="24"/>
          <w:lang w:val="fr-FR"/>
        </w:rPr>
        <w:tab/>
      </w:r>
      <w:r w:rsidR="00BA3ABC" w:rsidRPr="00D67764">
        <w:rPr>
          <w:rFonts w:ascii="Arial" w:hAnsi="Arial" w:cs="Arial"/>
          <w:sz w:val="18"/>
          <w:szCs w:val="24"/>
          <w:lang w:val="fr-FR"/>
        </w:rPr>
        <w:t>détruits</w:t>
      </w:r>
      <w:r w:rsidR="00BA3ABC">
        <w:rPr>
          <w:rFonts w:ascii="Arial" w:hAnsi="Arial" w:cs="Arial"/>
          <w:sz w:val="18"/>
          <w:szCs w:val="24"/>
          <w:lang w:val="fr-FR"/>
        </w:rPr>
        <w:tab/>
      </w:r>
      <w:r w:rsidR="00BA3ABC" w:rsidRPr="00D67764">
        <w:rPr>
          <w:rFonts w:ascii="Arial" w:hAnsi="Arial" w:cs="Arial"/>
          <w:sz w:val="18"/>
          <w:szCs w:val="24"/>
          <w:lang w:val="fr-FR"/>
        </w:rPr>
        <w:t xml:space="preserve"> </w:t>
      </w:r>
    </w:p>
    <w:p w:rsidR="009C7826" w:rsidRDefault="00BA3ABC">
      <w:pPr>
        <w:rPr>
          <w:lang w:val="fr-FR"/>
        </w:rPr>
      </w:pPr>
      <w:r w:rsidRPr="00D67764">
        <w:rPr>
          <w:rFonts w:ascii="Arial" w:hAnsi="Arial" w:cs="Arial"/>
          <w:sz w:val="18"/>
          <w:szCs w:val="24"/>
          <w:lang w:val="fr-FR"/>
        </w:rPr>
        <w:t xml:space="preserve">« </w:t>
      </w:r>
      <w:proofErr w:type="spellStart"/>
      <w:r w:rsidRPr="00D67764">
        <w:rPr>
          <w:rFonts w:ascii="Arial" w:hAnsi="Arial" w:cs="Arial"/>
          <w:sz w:val="18"/>
          <w:szCs w:val="24"/>
          <w:lang w:val="fr-FR"/>
        </w:rPr>
        <w:t>coventrysées</w:t>
      </w:r>
      <w:proofErr w:type="spellEnd"/>
      <w:r w:rsidRPr="00D67764">
        <w:rPr>
          <w:rFonts w:ascii="Arial" w:hAnsi="Arial" w:cs="Arial"/>
          <w:sz w:val="18"/>
          <w:szCs w:val="24"/>
          <w:lang w:val="fr-FR"/>
        </w:rPr>
        <w:t xml:space="preserve"> »</w:t>
      </w:r>
      <w:r>
        <w:rPr>
          <w:rFonts w:ascii="Arial" w:hAnsi="Arial" w:cs="Arial"/>
          <w:sz w:val="18"/>
          <w:szCs w:val="24"/>
          <w:lang w:val="fr-FR"/>
        </w:rPr>
        <w:tab/>
      </w:r>
      <w:r>
        <w:rPr>
          <w:rFonts w:ascii="Arial" w:hAnsi="Arial" w:cs="Arial"/>
          <w:sz w:val="18"/>
          <w:szCs w:val="24"/>
          <w:lang w:val="fr-FR"/>
        </w:rPr>
        <w:tab/>
        <w:t>e</w:t>
      </w:r>
      <w:r w:rsidRPr="00D67764">
        <w:rPr>
          <w:rFonts w:ascii="Arial" w:hAnsi="Arial" w:cs="Arial"/>
          <w:sz w:val="18"/>
          <w:szCs w:val="24"/>
          <w:lang w:val="fr-FR"/>
        </w:rPr>
        <w:t>ndommagées</w:t>
      </w:r>
      <w:r w:rsidR="009C7826">
        <w:rPr>
          <w:rFonts w:ascii="Arial" w:hAnsi="Arial" w:cs="Arial"/>
          <w:sz w:val="18"/>
          <w:szCs w:val="24"/>
          <w:lang w:val="fr-FR"/>
        </w:rPr>
        <w:tab/>
      </w:r>
      <w:r w:rsidR="009C7826">
        <w:rPr>
          <w:rFonts w:ascii="Arial" w:hAnsi="Arial" w:cs="Arial"/>
          <w:sz w:val="18"/>
          <w:szCs w:val="24"/>
          <w:lang w:val="fr-FR"/>
        </w:rPr>
        <w:tab/>
      </w:r>
      <w:r w:rsidRPr="00D67764">
        <w:rPr>
          <w:rFonts w:ascii="Arial" w:hAnsi="Arial" w:cs="Arial"/>
          <w:sz w:val="18"/>
          <w:szCs w:val="24"/>
          <w:lang w:val="fr-FR"/>
        </w:rPr>
        <w:t>cantonnées</w:t>
      </w:r>
      <w:r w:rsidR="009C7826">
        <w:rPr>
          <w:rFonts w:ascii="Arial" w:hAnsi="Arial" w:cs="Arial"/>
          <w:sz w:val="18"/>
          <w:szCs w:val="24"/>
          <w:lang w:val="fr-FR"/>
        </w:rPr>
        <w:tab/>
      </w:r>
      <w:r>
        <w:rPr>
          <w:rFonts w:ascii="Arial" w:hAnsi="Arial" w:cs="Arial"/>
          <w:sz w:val="18"/>
          <w:szCs w:val="24"/>
          <w:lang w:val="fr-FR"/>
        </w:rPr>
        <w:tab/>
      </w:r>
      <w:r w:rsidRPr="00297531">
        <w:rPr>
          <w:rFonts w:ascii="Arial" w:hAnsi="Arial" w:cs="Arial"/>
          <w:sz w:val="18"/>
          <w:szCs w:val="17"/>
          <w:lang w:val="fr-FR" w:eastAsia="it-IT"/>
        </w:rPr>
        <w:t>marquée</w:t>
      </w:r>
      <w:r w:rsidR="009C7826">
        <w:rPr>
          <w:rFonts w:ascii="Arial" w:hAnsi="Arial" w:cs="Arial"/>
          <w:sz w:val="18"/>
          <w:szCs w:val="24"/>
          <w:lang w:val="fr-FR"/>
        </w:rPr>
        <w:tab/>
      </w:r>
      <w:r w:rsidR="009C7826">
        <w:rPr>
          <w:rFonts w:ascii="Arial" w:hAnsi="Arial" w:cs="Arial"/>
          <w:sz w:val="18"/>
          <w:szCs w:val="24"/>
          <w:lang w:val="fr-FR"/>
        </w:rPr>
        <w:tab/>
      </w:r>
      <w:r w:rsidRPr="00D67764">
        <w:rPr>
          <w:rFonts w:ascii="Arial" w:hAnsi="Arial" w:cs="Arial"/>
          <w:sz w:val="18"/>
          <w:szCs w:val="24"/>
          <w:lang w:val="fr-FR"/>
        </w:rPr>
        <w:t>comparer</w:t>
      </w:r>
    </w:p>
    <w:p w:rsidR="00BF052D" w:rsidRDefault="00BA3ABC">
      <w:pPr>
        <w:rPr>
          <w:lang w:val="fr-FR"/>
        </w:rPr>
      </w:pPr>
      <w:r>
        <w:rPr>
          <w:rFonts w:ascii="Arial" w:hAnsi="Arial" w:cs="Arial"/>
          <w:sz w:val="18"/>
          <w:szCs w:val="17"/>
          <w:lang w:val="fr-FR" w:eastAsia="it-IT"/>
        </w:rPr>
        <w:t>p</w:t>
      </w:r>
      <w:r w:rsidRPr="00297531">
        <w:rPr>
          <w:rFonts w:ascii="Arial" w:hAnsi="Arial" w:cs="Arial"/>
          <w:sz w:val="18"/>
          <w:szCs w:val="17"/>
          <w:lang w:val="fr-FR" w:eastAsia="it-IT"/>
        </w:rPr>
        <w:t>rovoqué</w:t>
      </w:r>
      <w:r>
        <w:rPr>
          <w:rFonts w:ascii="Arial" w:hAnsi="Arial" w:cs="Arial"/>
          <w:sz w:val="18"/>
          <w:szCs w:val="17"/>
          <w:lang w:val="fr-FR" w:eastAsia="it-IT"/>
        </w:rPr>
        <w:tab/>
      </w:r>
      <w:r w:rsidR="009C7826">
        <w:rPr>
          <w:rFonts w:ascii="Arial" w:hAnsi="Arial" w:cs="Arial"/>
          <w:sz w:val="18"/>
          <w:szCs w:val="24"/>
          <w:lang w:val="fr-FR"/>
        </w:rPr>
        <w:tab/>
      </w:r>
      <w:r w:rsidRPr="00D67764">
        <w:rPr>
          <w:rFonts w:ascii="Arial" w:hAnsi="Arial" w:cs="Arial"/>
          <w:sz w:val="18"/>
          <w:szCs w:val="24"/>
          <w:lang w:val="fr-FR"/>
        </w:rPr>
        <w:t>susciter</w:t>
      </w:r>
      <w:r>
        <w:rPr>
          <w:rFonts w:ascii="Arial" w:hAnsi="Arial" w:cs="Arial"/>
          <w:sz w:val="18"/>
          <w:szCs w:val="24"/>
          <w:lang w:val="fr-FR"/>
        </w:rPr>
        <w:tab/>
      </w:r>
      <w:r w:rsidR="009C7826">
        <w:rPr>
          <w:rFonts w:ascii="Arial" w:hAnsi="Arial" w:cs="Arial"/>
          <w:sz w:val="18"/>
          <w:szCs w:val="24"/>
          <w:lang w:val="fr-FR"/>
        </w:rPr>
        <w:tab/>
      </w:r>
      <w:r>
        <w:rPr>
          <w:rFonts w:ascii="Arial" w:hAnsi="Arial" w:cs="Arial"/>
          <w:sz w:val="18"/>
          <w:szCs w:val="24"/>
          <w:lang w:val="fr-FR"/>
        </w:rPr>
        <w:tab/>
      </w:r>
      <w:r w:rsidRPr="00D67764">
        <w:rPr>
          <w:rFonts w:ascii="Arial" w:hAnsi="Arial" w:cs="Arial"/>
          <w:sz w:val="18"/>
          <w:szCs w:val="24"/>
          <w:lang w:val="fr-FR"/>
        </w:rPr>
        <w:t>marqué</w:t>
      </w:r>
      <w:r>
        <w:rPr>
          <w:rFonts w:ascii="Arial" w:hAnsi="Arial" w:cs="Arial"/>
          <w:sz w:val="18"/>
          <w:szCs w:val="24"/>
          <w:lang w:val="fr-FR"/>
        </w:rPr>
        <w:tab/>
      </w:r>
      <w:r w:rsidR="009C7826">
        <w:rPr>
          <w:rFonts w:ascii="Arial" w:hAnsi="Arial" w:cs="Arial"/>
          <w:sz w:val="18"/>
          <w:szCs w:val="24"/>
          <w:lang w:val="fr-FR"/>
        </w:rPr>
        <w:tab/>
      </w:r>
      <w:r>
        <w:rPr>
          <w:rFonts w:ascii="Arial" w:hAnsi="Arial" w:cs="Arial"/>
          <w:sz w:val="18"/>
          <w:szCs w:val="24"/>
          <w:lang w:val="fr-FR"/>
        </w:rPr>
        <w:tab/>
      </w:r>
      <w:r w:rsidRPr="00297531">
        <w:rPr>
          <w:rFonts w:ascii="Arial" w:hAnsi="Arial" w:cs="Arial"/>
          <w:sz w:val="18"/>
          <w:szCs w:val="24"/>
          <w:lang w:val="fr-FR"/>
        </w:rPr>
        <w:t>effacer</w:t>
      </w:r>
      <w:r w:rsidRPr="00BA3ABC">
        <w:rPr>
          <w:rFonts w:ascii="Arial" w:hAnsi="Arial" w:cs="Arial"/>
          <w:sz w:val="18"/>
          <w:szCs w:val="24"/>
          <w:lang w:val="fr-FR"/>
        </w:rPr>
        <w:t xml:space="preserve"> </w:t>
      </w:r>
      <w:r>
        <w:rPr>
          <w:rFonts w:ascii="Arial" w:hAnsi="Arial" w:cs="Arial"/>
          <w:sz w:val="18"/>
          <w:szCs w:val="24"/>
          <w:lang w:val="fr-FR"/>
        </w:rPr>
        <w:tab/>
      </w:r>
      <w:r>
        <w:rPr>
          <w:rFonts w:ascii="Arial" w:hAnsi="Arial" w:cs="Arial"/>
          <w:sz w:val="18"/>
          <w:szCs w:val="24"/>
          <w:lang w:val="fr-FR"/>
        </w:rPr>
        <w:tab/>
      </w:r>
      <w:r>
        <w:rPr>
          <w:rFonts w:ascii="Arial" w:hAnsi="Arial" w:cs="Arial"/>
          <w:sz w:val="18"/>
          <w:szCs w:val="24"/>
          <w:lang w:val="fr-FR"/>
        </w:rPr>
        <w:tab/>
      </w:r>
      <w:r w:rsidRPr="00D67764">
        <w:rPr>
          <w:rFonts w:ascii="Arial" w:hAnsi="Arial" w:cs="Arial"/>
          <w:sz w:val="18"/>
          <w:szCs w:val="24"/>
          <w:lang w:val="fr-FR"/>
        </w:rPr>
        <w:t>utilisées</w:t>
      </w:r>
      <w:r>
        <w:rPr>
          <w:rFonts w:ascii="Arial" w:hAnsi="Arial" w:cs="Arial"/>
          <w:sz w:val="18"/>
          <w:szCs w:val="24"/>
          <w:lang w:val="fr-FR"/>
        </w:rPr>
        <w:tab/>
      </w:r>
    </w:p>
    <w:p w:rsidR="00351B25" w:rsidRDefault="00351B25" w:rsidP="00BF052D">
      <w:pPr>
        <w:rPr>
          <w:lang w:val="fr-FR"/>
        </w:rPr>
      </w:pPr>
    </w:p>
    <w:p w:rsidR="00351B25" w:rsidRPr="00D67764" w:rsidRDefault="00D67764" w:rsidP="00D67764">
      <w:pPr>
        <w:shd w:val="clear" w:color="auto" w:fill="FFFFFF"/>
        <w:spacing w:after="305" w:line="366" w:lineRule="atLeast"/>
        <w:jc w:val="center"/>
        <w:outlineLvl w:val="0"/>
        <w:rPr>
          <w:rFonts w:ascii="Arial" w:hAnsi="Arial" w:cs="Arial"/>
          <w:b/>
          <w:kern w:val="36"/>
          <w:sz w:val="28"/>
          <w:szCs w:val="34"/>
          <w:lang w:val="fr-FR" w:eastAsia="it-IT"/>
        </w:rPr>
      </w:pPr>
      <w:r>
        <w:rPr>
          <w:rFonts w:ascii="Arial" w:hAnsi="Arial" w:cs="Arial"/>
          <w:b/>
          <w:kern w:val="36"/>
          <w:sz w:val="28"/>
          <w:szCs w:val="34"/>
          <w:lang w:val="fr-FR" w:eastAsia="it-IT"/>
        </w:rPr>
        <w:t>La France face aux deux guerres mondiales</w:t>
      </w:r>
    </w:p>
    <w:p w:rsidR="00351B25" w:rsidRPr="00297531" w:rsidRDefault="00351B25" w:rsidP="00297531">
      <w:pPr>
        <w:shd w:val="clear" w:color="auto" w:fill="FFFFFF"/>
        <w:spacing w:after="0" w:line="240" w:lineRule="atLeast"/>
        <w:jc w:val="both"/>
        <w:rPr>
          <w:rFonts w:ascii="Arial" w:hAnsi="Arial" w:cs="Arial"/>
          <w:sz w:val="18"/>
          <w:szCs w:val="24"/>
          <w:lang w:val="fr-FR"/>
        </w:rPr>
      </w:pPr>
      <w:r w:rsidRPr="00297531">
        <w:rPr>
          <w:rFonts w:ascii="Arial" w:hAnsi="Arial" w:cs="Arial"/>
          <w:sz w:val="18"/>
          <w:szCs w:val="24"/>
          <w:lang w:val="fr-FR"/>
        </w:rPr>
        <w:t xml:space="preserve">Les </w:t>
      </w:r>
      <w:r w:rsidRPr="00297531">
        <w:rPr>
          <w:rFonts w:ascii="Arial" w:hAnsi="Arial" w:cs="Arial"/>
          <w:sz w:val="18"/>
          <w:szCs w:val="17"/>
          <w:lang w:val="fr-FR" w:eastAsia="it-IT"/>
        </w:rPr>
        <w:t xml:space="preserve">guerres du XXe siècle ont </w:t>
      </w:r>
      <w:r w:rsidR="002D141D">
        <w:rPr>
          <w:rFonts w:ascii="Arial" w:hAnsi="Arial" w:cs="Arial"/>
          <w:sz w:val="18"/>
          <w:szCs w:val="17"/>
          <w:lang w:val="fr-FR" w:eastAsia="it-IT"/>
        </w:rPr>
        <w:t xml:space="preserve">………………………. </w:t>
      </w:r>
      <w:r w:rsidRPr="00297531">
        <w:rPr>
          <w:rFonts w:ascii="Arial" w:hAnsi="Arial" w:cs="Arial"/>
          <w:sz w:val="18"/>
          <w:szCs w:val="17"/>
          <w:lang w:val="fr-FR" w:eastAsia="it-IT"/>
        </w:rPr>
        <w:t>des destructions à une échelle inconnue des autres</w:t>
      </w:r>
      <w:r w:rsidR="00D67764">
        <w:rPr>
          <w:rFonts w:ascii="Arial" w:hAnsi="Arial" w:cs="Arial"/>
          <w:sz w:val="18"/>
          <w:szCs w:val="17"/>
          <w:lang w:val="fr-FR" w:eastAsia="it-IT"/>
        </w:rPr>
        <w:t xml:space="preserve"> </w:t>
      </w:r>
      <w:r w:rsidRPr="00297531">
        <w:rPr>
          <w:rFonts w:ascii="Arial" w:hAnsi="Arial" w:cs="Arial"/>
          <w:sz w:val="18"/>
          <w:szCs w:val="17"/>
          <w:lang w:val="fr-FR" w:eastAsia="it-IT"/>
        </w:rPr>
        <w:t xml:space="preserve">périodes. Il serait vain de vouloir </w:t>
      </w:r>
      <w:r w:rsidR="002D141D">
        <w:rPr>
          <w:rFonts w:ascii="Arial" w:hAnsi="Arial" w:cs="Arial"/>
          <w:sz w:val="18"/>
          <w:szCs w:val="17"/>
          <w:lang w:val="fr-FR" w:eastAsia="it-IT"/>
        </w:rPr>
        <w:t xml:space="preserve">................................. </w:t>
      </w:r>
      <w:r w:rsidRPr="00297531">
        <w:rPr>
          <w:rFonts w:ascii="Arial" w:hAnsi="Arial" w:cs="Arial"/>
          <w:sz w:val="18"/>
          <w:szCs w:val="17"/>
          <w:lang w:val="fr-FR" w:eastAsia="it-IT"/>
        </w:rPr>
        <w:t xml:space="preserve">en ce sens la Première Guerre mondiale, </w:t>
      </w:r>
      <w:r w:rsidR="002D141D">
        <w:rPr>
          <w:rFonts w:ascii="Arial" w:hAnsi="Arial" w:cs="Arial"/>
          <w:sz w:val="18"/>
          <w:szCs w:val="17"/>
          <w:lang w:val="fr-FR" w:eastAsia="it-IT"/>
        </w:rPr>
        <w:t xml:space="preserve">………………………… </w:t>
      </w:r>
      <w:r w:rsidRPr="00297531">
        <w:rPr>
          <w:rFonts w:ascii="Arial" w:hAnsi="Arial" w:cs="Arial"/>
          <w:sz w:val="18"/>
          <w:szCs w:val="17"/>
          <w:lang w:val="fr-FR" w:eastAsia="it-IT"/>
        </w:rPr>
        <w:t>par les épiques champs de bataille que sont Verdun, la Somme ou le Chemin des Dames, et la</w:t>
      </w:r>
      <w:r w:rsidR="00D67764">
        <w:rPr>
          <w:rFonts w:ascii="Arial" w:hAnsi="Arial" w:cs="Arial"/>
          <w:sz w:val="18"/>
          <w:szCs w:val="17"/>
          <w:lang w:val="fr-FR" w:eastAsia="it-IT"/>
        </w:rPr>
        <w:t xml:space="preserve"> </w:t>
      </w:r>
      <w:r w:rsidRPr="00297531">
        <w:rPr>
          <w:rFonts w:ascii="Arial" w:hAnsi="Arial" w:cs="Arial"/>
          <w:sz w:val="18"/>
          <w:szCs w:val="17"/>
          <w:lang w:val="fr-FR" w:eastAsia="it-IT"/>
        </w:rPr>
        <w:t>Seconde Guerre</w:t>
      </w:r>
      <w:r w:rsidRPr="00297531">
        <w:rPr>
          <w:rFonts w:ascii="Arial" w:hAnsi="Arial" w:cs="Arial"/>
          <w:sz w:val="18"/>
          <w:szCs w:val="24"/>
          <w:lang w:val="fr-FR"/>
        </w:rPr>
        <w:t xml:space="preserve"> mondiale, caractérisée par les dommages </w:t>
      </w:r>
      <w:r w:rsidR="002D141D">
        <w:rPr>
          <w:rFonts w:ascii="Arial" w:hAnsi="Arial" w:cs="Arial"/>
          <w:sz w:val="18"/>
          <w:szCs w:val="24"/>
          <w:lang w:val="fr-FR"/>
        </w:rPr>
        <w:t xml:space="preserve">………………………… </w:t>
      </w:r>
      <w:r w:rsidRPr="00297531">
        <w:rPr>
          <w:rFonts w:ascii="Arial" w:hAnsi="Arial" w:cs="Arial"/>
          <w:sz w:val="18"/>
          <w:szCs w:val="24"/>
          <w:lang w:val="fr-FR"/>
        </w:rPr>
        <w:t>aux civils et par la</w:t>
      </w:r>
      <w:r w:rsidR="00D67764">
        <w:rPr>
          <w:rFonts w:ascii="Arial" w:hAnsi="Arial" w:cs="Arial"/>
          <w:sz w:val="18"/>
          <w:szCs w:val="24"/>
          <w:lang w:val="fr-FR"/>
        </w:rPr>
        <w:t xml:space="preserve"> </w:t>
      </w:r>
      <w:r w:rsidRPr="00297531">
        <w:rPr>
          <w:rFonts w:ascii="Arial" w:hAnsi="Arial" w:cs="Arial"/>
          <w:sz w:val="18"/>
          <w:szCs w:val="24"/>
          <w:lang w:val="fr-FR"/>
        </w:rPr>
        <w:t>systématisation d’un génocide.</w:t>
      </w:r>
    </w:p>
    <w:p w:rsidR="00351B25" w:rsidRDefault="00351B25" w:rsidP="00297531">
      <w:pPr>
        <w:shd w:val="clear" w:color="auto" w:fill="FFFFFF"/>
        <w:spacing w:after="0" w:line="240" w:lineRule="atLeast"/>
        <w:jc w:val="both"/>
        <w:rPr>
          <w:rFonts w:ascii="Arial" w:hAnsi="Arial" w:cs="Arial"/>
          <w:sz w:val="18"/>
          <w:szCs w:val="24"/>
          <w:lang w:val="fr-FR"/>
        </w:rPr>
      </w:pPr>
      <w:r w:rsidRPr="00297531">
        <w:rPr>
          <w:rFonts w:ascii="Arial" w:hAnsi="Arial" w:cs="Arial"/>
          <w:sz w:val="18"/>
          <w:szCs w:val="24"/>
          <w:lang w:val="fr-FR"/>
        </w:rPr>
        <w:t>L’après-guerre est, par définition, une période de remise en ordre, mais cette remise en ordre</w:t>
      </w:r>
      <w:r w:rsidR="00D67764">
        <w:rPr>
          <w:rFonts w:ascii="Arial" w:hAnsi="Arial" w:cs="Arial"/>
          <w:sz w:val="18"/>
          <w:szCs w:val="24"/>
          <w:lang w:val="fr-FR"/>
        </w:rPr>
        <w:t xml:space="preserve"> </w:t>
      </w:r>
      <w:r w:rsidRPr="00297531">
        <w:rPr>
          <w:rFonts w:ascii="Arial" w:hAnsi="Arial" w:cs="Arial"/>
          <w:sz w:val="18"/>
          <w:szCs w:val="24"/>
          <w:lang w:val="fr-FR"/>
        </w:rPr>
        <w:t>dépend du contexte politique, économique et social dans lequel on tente de l’</w:t>
      </w:r>
      <w:r w:rsidR="002D141D">
        <w:rPr>
          <w:rFonts w:ascii="Arial" w:hAnsi="Arial" w:cs="Arial"/>
          <w:sz w:val="18"/>
          <w:szCs w:val="24"/>
          <w:lang w:val="fr-FR"/>
        </w:rPr>
        <w:t>…………………………</w:t>
      </w:r>
      <w:r w:rsidR="00D67764">
        <w:rPr>
          <w:rFonts w:ascii="Arial" w:hAnsi="Arial" w:cs="Arial"/>
          <w:sz w:val="18"/>
          <w:szCs w:val="24"/>
          <w:lang w:val="fr-FR"/>
        </w:rPr>
        <w:t xml:space="preserve"> et </w:t>
      </w:r>
      <w:r w:rsidRPr="00297531">
        <w:rPr>
          <w:rFonts w:ascii="Arial" w:hAnsi="Arial" w:cs="Arial"/>
          <w:sz w:val="18"/>
          <w:szCs w:val="24"/>
          <w:lang w:val="fr-FR"/>
        </w:rPr>
        <w:t>de l’étendue des dégâts et des moyens dont on dispose pour les</w:t>
      </w:r>
      <w:r w:rsidR="002D141D">
        <w:rPr>
          <w:rFonts w:ascii="Arial" w:hAnsi="Arial" w:cs="Arial"/>
          <w:sz w:val="18"/>
          <w:szCs w:val="24"/>
          <w:lang w:val="fr-FR"/>
        </w:rPr>
        <w:t xml:space="preserve"> ………………………… </w:t>
      </w:r>
      <w:r w:rsidRPr="00297531">
        <w:rPr>
          <w:rFonts w:ascii="Arial" w:hAnsi="Arial" w:cs="Arial"/>
          <w:sz w:val="18"/>
          <w:szCs w:val="24"/>
          <w:lang w:val="fr-FR"/>
        </w:rPr>
        <w:t>. Si l’on</w:t>
      </w:r>
      <w:r w:rsidR="00D67764">
        <w:rPr>
          <w:rFonts w:ascii="Arial" w:hAnsi="Arial" w:cs="Arial"/>
          <w:sz w:val="18"/>
          <w:szCs w:val="24"/>
          <w:lang w:val="fr-FR"/>
        </w:rPr>
        <w:t xml:space="preserve"> </w:t>
      </w:r>
      <w:r w:rsidRPr="00297531">
        <w:rPr>
          <w:rFonts w:ascii="Arial" w:hAnsi="Arial" w:cs="Arial"/>
          <w:sz w:val="18"/>
          <w:szCs w:val="24"/>
          <w:lang w:val="fr-FR"/>
        </w:rPr>
        <w:t>prend en compte les deux après-guerres qui concernent la France, le constat est que les</w:t>
      </w:r>
      <w:r w:rsidR="009C7826">
        <w:rPr>
          <w:rFonts w:ascii="Arial" w:hAnsi="Arial" w:cs="Arial"/>
          <w:sz w:val="18"/>
          <w:szCs w:val="24"/>
          <w:lang w:val="fr-FR"/>
        </w:rPr>
        <w:t xml:space="preserve"> </w:t>
      </w:r>
      <w:r w:rsidRPr="00297531">
        <w:rPr>
          <w:rFonts w:ascii="Arial" w:hAnsi="Arial" w:cs="Arial"/>
          <w:sz w:val="18"/>
          <w:szCs w:val="24"/>
          <w:lang w:val="fr-FR"/>
        </w:rPr>
        <w:t>destructions, des points de vue quantitatif et qualitatif, sont très différentes en 1918 et en</w:t>
      </w:r>
      <w:r w:rsidR="00D67764">
        <w:rPr>
          <w:rFonts w:ascii="Arial" w:hAnsi="Arial" w:cs="Arial"/>
          <w:sz w:val="18"/>
          <w:szCs w:val="24"/>
          <w:lang w:val="fr-FR"/>
        </w:rPr>
        <w:t xml:space="preserve"> </w:t>
      </w:r>
      <w:r w:rsidRPr="00297531">
        <w:rPr>
          <w:rFonts w:ascii="Arial" w:hAnsi="Arial" w:cs="Arial"/>
          <w:sz w:val="18"/>
          <w:szCs w:val="24"/>
          <w:lang w:val="fr-FR"/>
        </w:rPr>
        <w:t>1945 :</w:t>
      </w:r>
    </w:p>
    <w:p w:rsidR="00D67764" w:rsidRPr="00297531" w:rsidRDefault="00D67764" w:rsidP="00297531">
      <w:pPr>
        <w:shd w:val="clear" w:color="auto" w:fill="FFFFFF"/>
        <w:spacing w:after="0" w:line="240" w:lineRule="atLeast"/>
        <w:jc w:val="both"/>
        <w:rPr>
          <w:rFonts w:ascii="Arial" w:hAnsi="Arial" w:cs="Arial"/>
          <w:sz w:val="18"/>
          <w:szCs w:val="24"/>
          <w:lang w:val="fr-FR"/>
        </w:rPr>
      </w:pPr>
    </w:p>
    <w:p w:rsidR="00D67764" w:rsidRDefault="00D67764" w:rsidP="00297531">
      <w:pPr>
        <w:pStyle w:val="Paragrafoelenco"/>
        <w:numPr>
          <w:ilvl w:val="0"/>
          <w:numId w:val="3"/>
        </w:numPr>
        <w:shd w:val="clear" w:color="auto" w:fill="FFFFFF"/>
        <w:spacing w:after="0" w:line="240" w:lineRule="atLeast"/>
        <w:jc w:val="both"/>
        <w:rPr>
          <w:rFonts w:ascii="Arial" w:hAnsi="Arial" w:cs="Arial"/>
          <w:sz w:val="18"/>
          <w:szCs w:val="24"/>
          <w:lang w:val="fr-FR"/>
        </w:rPr>
      </w:pPr>
      <w:r>
        <w:rPr>
          <w:rFonts w:ascii="Arial" w:hAnsi="Arial" w:cs="Arial"/>
          <w:sz w:val="18"/>
          <w:szCs w:val="24"/>
          <w:lang w:val="fr-FR"/>
        </w:rPr>
        <w:t xml:space="preserve">660 </w:t>
      </w:r>
      <w:r w:rsidR="00351B25" w:rsidRPr="00D67764">
        <w:rPr>
          <w:rFonts w:ascii="Arial" w:hAnsi="Arial" w:cs="Arial"/>
          <w:sz w:val="18"/>
          <w:szCs w:val="24"/>
          <w:lang w:val="fr-FR"/>
        </w:rPr>
        <w:t xml:space="preserve">000 bâtiments d’habitation sont </w:t>
      </w:r>
      <w:r w:rsidR="009C7826">
        <w:rPr>
          <w:rFonts w:ascii="Arial" w:hAnsi="Arial" w:cs="Arial"/>
          <w:sz w:val="18"/>
          <w:szCs w:val="24"/>
          <w:lang w:val="fr-FR"/>
        </w:rPr>
        <w:t xml:space="preserve">……………………… </w:t>
      </w:r>
      <w:r w:rsidR="00351B25" w:rsidRPr="00D67764">
        <w:rPr>
          <w:rFonts w:ascii="Arial" w:hAnsi="Arial" w:cs="Arial"/>
          <w:sz w:val="18"/>
          <w:szCs w:val="24"/>
          <w:lang w:val="fr-FR"/>
        </w:rPr>
        <w:t>à l’issue du premier conflit mondial</w:t>
      </w:r>
      <w:r w:rsidRPr="00D67764">
        <w:rPr>
          <w:rFonts w:ascii="Arial" w:hAnsi="Arial" w:cs="Arial"/>
          <w:sz w:val="18"/>
          <w:szCs w:val="24"/>
          <w:lang w:val="fr-FR"/>
        </w:rPr>
        <w:t xml:space="preserve"> </w:t>
      </w:r>
      <w:r>
        <w:rPr>
          <w:rFonts w:ascii="Arial" w:hAnsi="Arial" w:cs="Arial"/>
          <w:sz w:val="18"/>
          <w:szCs w:val="24"/>
          <w:lang w:val="fr-FR"/>
        </w:rPr>
        <w:t xml:space="preserve">contre 1 900 </w:t>
      </w:r>
      <w:r w:rsidR="00351B25" w:rsidRPr="00D67764">
        <w:rPr>
          <w:rFonts w:ascii="Arial" w:hAnsi="Arial" w:cs="Arial"/>
          <w:sz w:val="18"/>
          <w:szCs w:val="24"/>
          <w:lang w:val="fr-FR"/>
        </w:rPr>
        <w:t>000 après le second (s</w:t>
      </w:r>
      <w:r>
        <w:rPr>
          <w:rFonts w:ascii="Arial" w:hAnsi="Arial" w:cs="Arial"/>
          <w:sz w:val="18"/>
          <w:szCs w:val="24"/>
          <w:lang w:val="fr-FR"/>
        </w:rPr>
        <w:t>oit 18% du capital immobilier). D</w:t>
      </w:r>
      <w:r w:rsidR="00351B25" w:rsidRPr="00D67764">
        <w:rPr>
          <w:rFonts w:ascii="Arial" w:hAnsi="Arial" w:cs="Arial"/>
          <w:sz w:val="18"/>
          <w:szCs w:val="24"/>
          <w:lang w:val="fr-FR"/>
        </w:rPr>
        <w:t>ans le premier cas, ce</w:t>
      </w:r>
      <w:r w:rsidRPr="00D67764">
        <w:rPr>
          <w:rFonts w:ascii="Arial" w:hAnsi="Arial" w:cs="Arial"/>
          <w:sz w:val="18"/>
          <w:szCs w:val="24"/>
          <w:lang w:val="fr-FR"/>
        </w:rPr>
        <w:t xml:space="preserve"> </w:t>
      </w:r>
      <w:r w:rsidR="00351B25" w:rsidRPr="00D67764">
        <w:rPr>
          <w:rFonts w:ascii="Arial" w:hAnsi="Arial" w:cs="Arial"/>
          <w:sz w:val="18"/>
          <w:szCs w:val="24"/>
          <w:lang w:val="fr-FR"/>
        </w:rPr>
        <w:t xml:space="preserve">sont les zones rurales d’un seul tenant, </w:t>
      </w:r>
      <w:r w:rsidR="009C7826">
        <w:rPr>
          <w:rFonts w:ascii="Arial" w:hAnsi="Arial" w:cs="Arial"/>
          <w:sz w:val="18"/>
          <w:szCs w:val="24"/>
          <w:lang w:val="fr-FR"/>
        </w:rPr>
        <w:t xml:space="preserve">…………………………… </w:t>
      </w:r>
      <w:r w:rsidR="00351B25" w:rsidRPr="00D67764">
        <w:rPr>
          <w:rFonts w:ascii="Arial" w:hAnsi="Arial" w:cs="Arial"/>
          <w:sz w:val="18"/>
          <w:szCs w:val="24"/>
          <w:lang w:val="fr-FR"/>
        </w:rPr>
        <w:t>sur 13 départements, qui ont le plus</w:t>
      </w:r>
      <w:r w:rsidR="009C7826">
        <w:rPr>
          <w:rFonts w:ascii="Arial" w:hAnsi="Arial" w:cs="Arial"/>
          <w:sz w:val="18"/>
          <w:szCs w:val="24"/>
          <w:lang w:val="fr-FR"/>
        </w:rPr>
        <w:t xml:space="preserve"> ………………………………. </w:t>
      </w:r>
      <w:r w:rsidR="00351B25" w:rsidRPr="00D67764">
        <w:rPr>
          <w:rFonts w:ascii="Arial" w:hAnsi="Arial" w:cs="Arial"/>
          <w:sz w:val="18"/>
          <w:szCs w:val="24"/>
          <w:lang w:val="fr-FR"/>
        </w:rPr>
        <w:t xml:space="preserve">, alors qu’en 1945, ce sont des villes entières qui ont été </w:t>
      </w:r>
      <w:r w:rsidR="009C7826">
        <w:rPr>
          <w:rFonts w:ascii="Arial" w:hAnsi="Arial" w:cs="Arial"/>
          <w:sz w:val="18"/>
          <w:szCs w:val="24"/>
          <w:lang w:val="fr-FR"/>
        </w:rPr>
        <w:t>…………………………</w:t>
      </w:r>
      <w:r w:rsidR="00351B25" w:rsidRPr="00D67764">
        <w:rPr>
          <w:rFonts w:ascii="Arial" w:hAnsi="Arial" w:cs="Arial"/>
          <w:sz w:val="18"/>
          <w:szCs w:val="24"/>
          <w:lang w:val="fr-FR"/>
        </w:rPr>
        <w:t xml:space="preserve"> (Le Havre,</w:t>
      </w:r>
      <w:r w:rsidRPr="00D67764">
        <w:rPr>
          <w:rFonts w:ascii="Arial" w:hAnsi="Arial" w:cs="Arial"/>
          <w:sz w:val="18"/>
          <w:szCs w:val="24"/>
          <w:lang w:val="fr-FR"/>
        </w:rPr>
        <w:t xml:space="preserve"> </w:t>
      </w:r>
      <w:r w:rsidR="00351B25" w:rsidRPr="00D67764">
        <w:rPr>
          <w:rFonts w:ascii="Arial" w:hAnsi="Arial" w:cs="Arial"/>
          <w:sz w:val="18"/>
          <w:szCs w:val="24"/>
          <w:lang w:val="fr-FR"/>
        </w:rPr>
        <w:t xml:space="preserve">Caen, Saint-Nazaire, </w:t>
      </w:r>
      <w:r w:rsidR="009C7826" w:rsidRPr="00D67764">
        <w:rPr>
          <w:rFonts w:ascii="Arial" w:hAnsi="Arial" w:cs="Arial"/>
          <w:sz w:val="18"/>
          <w:szCs w:val="24"/>
          <w:lang w:val="fr-FR"/>
        </w:rPr>
        <w:t>etc.</w:t>
      </w:r>
      <w:r w:rsidR="00351B25" w:rsidRPr="00D67764">
        <w:rPr>
          <w:rFonts w:ascii="Arial" w:hAnsi="Arial" w:cs="Arial"/>
          <w:sz w:val="18"/>
          <w:szCs w:val="24"/>
          <w:lang w:val="fr-FR"/>
        </w:rPr>
        <w:t xml:space="preserve">…) : 1.851 communes de 64 départements </w:t>
      </w:r>
      <w:r w:rsidRPr="00D67764">
        <w:rPr>
          <w:rFonts w:ascii="Arial" w:hAnsi="Arial" w:cs="Arial"/>
          <w:sz w:val="18"/>
          <w:szCs w:val="24"/>
          <w:lang w:val="fr-FR"/>
        </w:rPr>
        <w:t>sont</w:t>
      </w:r>
      <w:r w:rsidR="00351B25" w:rsidRPr="00D67764">
        <w:rPr>
          <w:rFonts w:ascii="Arial" w:hAnsi="Arial" w:cs="Arial"/>
          <w:sz w:val="18"/>
          <w:szCs w:val="24"/>
          <w:lang w:val="fr-FR"/>
        </w:rPr>
        <w:t xml:space="preserve"> ainsi ravagées entre</w:t>
      </w:r>
      <w:r w:rsidRPr="00D67764">
        <w:rPr>
          <w:rFonts w:ascii="Arial" w:hAnsi="Arial" w:cs="Arial"/>
          <w:sz w:val="18"/>
          <w:szCs w:val="24"/>
          <w:lang w:val="fr-FR"/>
        </w:rPr>
        <w:t xml:space="preserve"> </w:t>
      </w:r>
      <w:r w:rsidR="00351B25" w:rsidRPr="00D67764">
        <w:rPr>
          <w:rFonts w:ascii="Arial" w:hAnsi="Arial" w:cs="Arial"/>
          <w:sz w:val="18"/>
          <w:szCs w:val="24"/>
          <w:lang w:val="fr-FR"/>
        </w:rPr>
        <w:t xml:space="preserve">1939 et 1945 (à </w:t>
      </w:r>
      <w:r w:rsidR="009C7826">
        <w:rPr>
          <w:rFonts w:ascii="Arial" w:hAnsi="Arial" w:cs="Arial"/>
          <w:sz w:val="18"/>
          <w:szCs w:val="24"/>
          <w:lang w:val="fr-FR"/>
        </w:rPr>
        <w:t xml:space="preserve">…………………………….. </w:t>
      </w:r>
      <w:r w:rsidR="00351B25" w:rsidRPr="00D67764">
        <w:rPr>
          <w:rFonts w:ascii="Arial" w:hAnsi="Arial" w:cs="Arial"/>
          <w:sz w:val="18"/>
          <w:szCs w:val="24"/>
          <w:lang w:val="fr-FR"/>
        </w:rPr>
        <w:t xml:space="preserve">aux 80% de la surface bâtie des principales villes en </w:t>
      </w:r>
      <w:r w:rsidRPr="00D67764">
        <w:rPr>
          <w:rFonts w:ascii="Arial" w:hAnsi="Arial" w:cs="Arial"/>
          <w:sz w:val="18"/>
          <w:szCs w:val="24"/>
          <w:lang w:val="fr-FR"/>
        </w:rPr>
        <w:t xml:space="preserve">Allemagne </w:t>
      </w:r>
      <w:r w:rsidR="009C7826">
        <w:rPr>
          <w:rFonts w:ascii="Arial" w:hAnsi="Arial" w:cs="Arial"/>
          <w:sz w:val="18"/>
          <w:szCs w:val="24"/>
          <w:lang w:val="fr-FR"/>
        </w:rPr>
        <w:t>………………………</w:t>
      </w:r>
      <w:r w:rsidR="00351B25" w:rsidRPr="00D67764">
        <w:rPr>
          <w:rFonts w:ascii="Arial" w:hAnsi="Arial" w:cs="Arial"/>
          <w:sz w:val="18"/>
          <w:szCs w:val="24"/>
          <w:lang w:val="fr-FR"/>
        </w:rPr>
        <w:t xml:space="preserve"> par les flottes alliées depuis des bases </w:t>
      </w:r>
      <w:r w:rsidRPr="00D67764">
        <w:rPr>
          <w:rFonts w:ascii="Arial" w:hAnsi="Arial" w:cs="Arial"/>
          <w:sz w:val="18"/>
          <w:szCs w:val="24"/>
          <w:lang w:val="fr-FR"/>
        </w:rPr>
        <w:t xml:space="preserve">lointaines). Le paysage </w:t>
      </w:r>
      <w:r w:rsidR="00351B25" w:rsidRPr="00D67764">
        <w:rPr>
          <w:rFonts w:ascii="Arial" w:hAnsi="Arial" w:cs="Arial"/>
          <w:sz w:val="18"/>
          <w:szCs w:val="24"/>
          <w:lang w:val="fr-FR"/>
        </w:rPr>
        <w:t>qui en</w:t>
      </w:r>
      <w:r w:rsidRPr="00D67764">
        <w:rPr>
          <w:rFonts w:ascii="Arial" w:hAnsi="Arial" w:cs="Arial"/>
          <w:sz w:val="18"/>
          <w:szCs w:val="24"/>
          <w:lang w:val="fr-FR"/>
        </w:rPr>
        <w:t xml:space="preserve"> </w:t>
      </w:r>
      <w:r w:rsidR="00351B25" w:rsidRPr="00D67764">
        <w:rPr>
          <w:rFonts w:ascii="Arial" w:hAnsi="Arial" w:cs="Arial"/>
          <w:sz w:val="18"/>
          <w:szCs w:val="24"/>
          <w:lang w:val="fr-FR"/>
        </w:rPr>
        <w:t xml:space="preserve">découle fait aujourd'hui partie de notre patrimoine mental, sans lequel on ne peut </w:t>
      </w:r>
      <w:r w:rsidR="009C7826">
        <w:rPr>
          <w:rFonts w:ascii="Arial" w:hAnsi="Arial" w:cs="Arial"/>
          <w:sz w:val="18"/>
          <w:szCs w:val="24"/>
          <w:lang w:val="fr-FR"/>
        </w:rPr>
        <w:t xml:space="preserve">………………………….. </w:t>
      </w:r>
      <w:r w:rsidR="00351B25" w:rsidRPr="00D67764">
        <w:rPr>
          <w:rFonts w:ascii="Arial" w:hAnsi="Arial" w:cs="Arial"/>
          <w:sz w:val="18"/>
          <w:szCs w:val="24"/>
          <w:lang w:val="fr-FR"/>
        </w:rPr>
        <w:t>qu'une guerre a eu lieu ; ces images terribles font d'autant plus partie de notre passé et ont tant</w:t>
      </w:r>
      <w:r w:rsidRPr="00D67764">
        <w:rPr>
          <w:rFonts w:ascii="Arial" w:hAnsi="Arial" w:cs="Arial"/>
          <w:sz w:val="18"/>
          <w:szCs w:val="24"/>
          <w:lang w:val="fr-FR"/>
        </w:rPr>
        <w:t xml:space="preserve"> </w:t>
      </w:r>
      <w:r w:rsidR="009C7826">
        <w:rPr>
          <w:rFonts w:ascii="Arial" w:hAnsi="Arial" w:cs="Arial"/>
          <w:sz w:val="18"/>
          <w:szCs w:val="24"/>
          <w:lang w:val="fr-FR"/>
        </w:rPr>
        <w:t xml:space="preserve">………………………. </w:t>
      </w:r>
      <w:r w:rsidR="00351B25" w:rsidRPr="00D67764">
        <w:rPr>
          <w:rFonts w:ascii="Arial" w:hAnsi="Arial" w:cs="Arial"/>
          <w:sz w:val="18"/>
          <w:szCs w:val="24"/>
          <w:lang w:val="fr-FR"/>
        </w:rPr>
        <w:t xml:space="preserve">nos sensibilités que certaines d'entre elles ont été </w:t>
      </w:r>
      <w:r w:rsidR="009C7826">
        <w:rPr>
          <w:rFonts w:ascii="Arial" w:hAnsi="Arial" w:cs="Arial"/>
          <w:sz w:val="18"/>
          <w:szCs w:val="24"/>
          <w:lang w:val="fr-FR"/>
        </w:rPr>
        <w:t xml:space="preserve">…………………………….. </w:t>
      </w:r>
      <w:r w:rsidR="00351B25" w:rsidRPr="00D67764">
        <w:rPr>
          <w:rFonts w:ascii="Arial" w:hAnsi="Arial" w:cs="Arial"/>
          <w:sz w:val="18"/>
          <w:szCs w:val="24"/>
          <w:lang w:val="fr-FR"/>
        </w:rPr>
        <w:t xml:space="preserve">afin de </w:t>
      </w:r>
      <w:r w:rsidR="009C7826">
        <w:rPr>
          <w:rFonts w:ascii="Arial" w:hAnsi="Arial" w:cs="Arial"/>
          <w:sz w:val="18"/>
          <w:szCs w:val="24"/>
          <w:lang w:val="fr-FR"/>
        </w:rPr>
        <w:t xml:space="preserve">…………………………. </w:t>
      </w:r>
      <w:r w:rsidR="00351B25" w:rsidRPr="00D67764">
        <w:rPr>
          <w:rFonts w:ascii="Arial" w:hAnsi="Arial" w:cs="Arial"/>
          <w:sz w:val="18"/>
          <w:szCs w:val="24"/>
          <w:lang w:val="fr-FR"/>
        </w:rPr>
        <w:t>la</w:t>
      </w:r>
      <w:r w:rsidRPr="00D67764">
        <w:rPr>
          <w:rFonts w:ascii="Arial" w:hAnsi="Arial" w:cs="Arial"/>
          <w:sz w:val="18"/>
          <w:szCs w:val="24"/>
          <w:lang w:val="fr-FR"/>
        </w:rPr>
        <w:t xml:space="preserve"> </w:t>
      </w:r>
      <w:r w:rsidR="00351B25" w:rsidRPr="00D67764">
        <w:rPr>
          <w:rFonts w:ascii="Arial" w:hAnsi="Arial" w:cs="Arial"/>
          <w:sz w:val="18"/>
          <w:szCs w:val="24"/>
          <w:lang w:val="fr-FR"/>
        </w:rPr>
        <w:t xml:space="preserve">compassion et l'aide à la reconstruction de puissances </w:t>
      </w:r>
      <w:r>
        <w:rPr>
          <w:rFonts w:ascii="Arial" w:hAnsi="Arial" w:cs="Arial"/>
          <w:sz w:val="18"/>
          <w:szCs w:val="24"/>
          <w:lang w:val="fr-FR"/>
        </w:rPr>
        <w:t>étrangères, en particulier aux É</w:t>
      </w:r>
      <w:r w:rsidR="00351B25" w:rsidRPr="00D67764">
        <w:rPr>
          <w:rFonts w:ascii="Arial" w:hAnsi="Arial" w:cs="Arial"/>
          <w:sz w:val="18"/>
          <w:szCs w:val="24"/>
          <w:lang w:val="fr-FR"/>
        </w:rPr>
        <w:t>tats-</w:t>
      </w:r>
      <w:r>
        <w:rPr>
          <w:rFonts w:ascii="Arial" w:hAnsi="Arial" w:cs="Arial"/>
          <w:sz w:val="18"/>
          <w:szCs w:val="24"/>
          <w:lang w:val="fr-FR"/>
        </w:rPr>
        <w:t>Unis ;</w:t>
      </w:r>
    </w:p>
    <w:p w:rsidR="00D67764" w:rsidRDefault="00D67764" w:rsidP="00297531">
      <w:pPr>
        <w:pStyle w:val="Paragrafoelenco"/>
        <w:numPr>
          <w:ilvl w:val="0"/>
          <w:numId w:val="3"/>
        </w:numPr>
        <w:shd w:val="clear" w:color="auto" w:fill="FFFFFF"/>
        <w:spacing w:after="0" w:line="240" w:lineRule="atLeast"/>
        <w:jc w:val="both"/>
        <w:rPr>
          <w:rFonts w:ascii="Arial" w:hAnsi="Arial" w:cs="Arial"/>
          <w:sz w:val="18"/>
          <w:szCs w:val="24"/>
          <w:lang w:val="fr-FR"/>
        </w:rPr>
      </w:pPr>
      <w:r w:rsidRPr="00D67764">
        <w:rPr>
          <w:rFonts w:ascii="Arial" w:hAnsi="Arial" w:cs="Arial"/>
          <w:sz w:val="18"/>
          <w:szCs w:val="24"/>
          <w:lang w:val="fr-FR"/>
        </w:rPr>
        <w:t xml:space="preserve">20 </w:t>
      </w:r>
      <w:r w:rsidR="00351B25" w:rsidRPr="00D67764">
        <w:rPr>
          <w:rFonts w:ascii="Arial" w:hAnsi="Arial" w:cs="Arial"/>
          <w:sz w:val="18"/>
          <w:szCs w:val="24"/>
          <w:lang w:val="fr-FR"/>
        </w:rPr>
        <w:t xml:space="preserve">000 établissements industriels ont été </w:t>
      </w:r>
      <w:r w:rsidR="009C7826">
        <w:rPr>
          <w:rFonts w:ascii="Arial" w:hAnsi="Arial" w:cs="Arial"/>
          <w:sz w:val="18"/>
          <w:szCs w:val="24"/>
          <w:lang w:val="fr-FR"/>
        </w:rPr>
        <w:t xml:space="preserve">……………………………. </w:t>
      </w:r>
      <w:r w:rsidRPr="00D67764">
        <w:rPr>
          <w:rFonts w:ascii="Arial" w:hAnsi="Arial" w:cs="Arial"/>
          <w:sz w:val="18"/>
          <w:szCs w:val="24"/>
          <w:lang w:val="fr-FR"/>
        </w:rPr>
        <w:t xml:space="preserve">en 1914-1918 contre 120 </w:t>
      </w:r>
      <w:r w:rsidR="00351B25" w:rsidRPr="00D67764">
        <w:rPr>
          <w:rFonts w:ascii="Arial" w:hAnsi="Arial" w:cs="Arial"/>
          <w:sz w:val="18"/>
          <w:szCs w:val="24"/>
          <w:lang w:val="fr-FR"/>
        </w:rPr>
        <w:t>000 en</w:t>
      </w:r>
      <w:r w:rsidRPr="00D67764">
        <w:rPr>
          <w:rFonts w:ascii="Arial" w:hAnsi="Arial" w:cs="Arial"/>
          <w:sz w:val="18"/>
          <w:szCs w:val="24"/>
          <w:lang w:val="fr-FR"/>
        </w:rPr>
        <w:t xml:space="preserve"> </w:t>
      </w:r>
      <w:r w:rsidR="00351B25" w:rsidRPr="00D67764">
        <w:rPr>
          <w:rFonts w:ascii="Arial" w:hAnsi="Arial" w:cs="Arial"/>
          <w:sz w:val="18"/>
          <w:szCs w:val="24"/>
          <w:lang w:val="fr-FR"/>
        </w:rPr>
        <w:t xml:space="preserve">1940-1945 ; en 1918, ces destructions sont </w:t>
      </w:r>
      <w:r w:rsidR="009C7826">
        <w:rPr>
          <w:rFonts w:ascii="Arial" w:hAnsi="Arial" w:cs="Arial"/>
          <w:sz w:val="18"/>
          <w:szCs w:val="24"/>
          <w:lang w:val="fr-FR"/>
        </w:rPr>
        <w:t xml:space="preserve">……………………….. </w:t>
      </w:r>
      <w:r w:rsidR="00351B25" w:rsidRPr="00D67764">
        <w:rPr>
          <w:rFonts w:ascii="Arial" w:hAnsi="Arial" w:cs="Arial"/>
          <w:sz w:val="18"/>
          <w:szCs w:val="24"/>
          <w:lang w:val="fr-FR"/>
        </w:rPr>
        <w:t xml:space="preserve">à la région </w:t>
      </w:r>
      <w:proofErr w:type="spellStart"/>
      <w:r w:rsidR="009C7826" w:rsidRPr="00D67764">
        <w:rPr>
          <w:rFonts w:ascii="Arial" w:hAnsi="Arial" w:cs="Arial"/>
          <w:sz w:val="18"/>
          <w:szCs w:val="24"/>
          <w:lang w:val="fr-FR"/>
        </w:rPr>
        <w:t>Nord-</w:t>
      </w:r>
      <w:r w:rsidR="009C7826">
        <w:rPr>
          <w:rFonts w:ascii="Arial" w:hAnsi="Arial" w:cs="Arial"/>
          <w:sz w:val="18"/>
          <w:szCs w:val="24"/>
          <w:lang w:val="fr-FR"/>
        </w:rPr>
        <w:t>E</w:t>
      </w:r>
      <w:r w:rsidR="009C7826" w:rsidRPr="00D67764">
        <w:rPr>
          <w:rFonts w:ascii="Arial" w:hAnsi="Arial" w:cs="Arial"/>
          <w:sz w:val="18"/>
          <w:szCs w:val="24"/>
          <w:lang w:val="fr-FR"/>
        </w:rPr>
        <w:t>st</w:t>
      </w:r>
      <w:proofErr w:type="spellEnd"/>
      <w:r w:rsidR="00351B25" w:rsidRPr="00D67764">
        <w:rPr>
          <w:rFonts w:ascii="Arial" w:hAnsi="Arial" w:cs="Arial"/>
          <w:sz w:val="18"/>
          <w:szCs w:val="24"/>
          <w:lang w:val="fr-FR"/>
        </w:rPr>
        <w:t>, théâtre principal</w:t>
      </w:r>
      <w:r w:rsidRPr="00D67764">
        <w:rPr>
          <w:rFonts w:ascii="Arial" w:hAnsi="Arial" w:cs="Arial"/>
          <w:sz w:val="18"/>
          <w:szCs w:val="24"/>
          <w:lang w:val="fr-FR"/>
        </w:rPr>
        <w:t xml:space="preserve"> </w:t>
      </w:r>
      <w:r w:rsidR="00351B25" w:rsidRPr="00D67764">
        <w:rPr>
          <w:rFonts w:ascii="Arial" w:hAnsi="Arial" w:cs="Arial"/>
          <w:sz w:val="18"/>
          <w:szCs w:val="24"/>
          <w:lang w:val="fr-FR"/>
        </w:rPr>
        <w:t>des opérations ; en 1945, elles sont beaucoup plus diffuses et se prolongent jusqu'aux</w:t>
      </w:r>
      <w:r w:rsidRPr="00D67764">
        <w:rPr>
          <w:rFonts w:ascii="Arial" w:hAnsi="Arial" w:cs="Arial"/>
          <w:sz w:val="18"/>
          <w:szCs w:val="24"/>
          <w:lang w:val="fr-FR"/>
        </w:rPr>
        <w:t xml:space="preserve"> </w:t>
      </w:r>
      <w:r w:rsidR="00351B25" w:rsidRPr="00D67764">
        <w:rPr>
          <w:rFonts w:ascii="Arial" w:hAnsi="Arial" w:cs="Arial"/>
          <w:sz w:val="18"/>
          <w:szCs w:val="24"/>
          <w:lang w:val="fr-FR"/>
        </w:rPr>
        <w:t xml:space="preserve">principales infrastructures, volontairement </w:t>
      </w:r>
      <w:r w:rsidR="009C7826">
        <w:rPr>
          <w:rFonts w:ascii="Arial" w:hAnsi="Arial" w:cs="Arial"/>
          <w:sz w:val="18"/>
          <w:szCs w:val="24"/>
          <w:lang w:val="fr-FR"/>
        </w:rPr>
        <w:t xml:space="preserve">…………………………… </w:t>
      </w:r>
      <w:r w:rsidR="00351B25" w:rsidRPr="00D67764">
        <w:rPr>
          <w:rFonts w:ascii="Arial" w:hAnsi="Arial" w:cs="Arial"/>
          <w:sz w:val="18"/>
          <w:szCs w:val="24"/>
          <w:lang w:val="fr-FR"/>
        </w:rPr>
        <w:t>à l’extrême fin du conflit, par un</w:t>
      </w:r>
      <w:r w:rsidRPr="00D67764">
        <w:rPr>
          <w:rFonts w:ascii="Arial" w:hAnsi="Arial" w:cs="Arial"/>
          <w:sz w:val="18"/>
          <w:szCs w:val="24"/>
          <w:lang w:val="fr-FR"/>
        </w:rPr>
        <w:t xml:space="preserve"> </w:t>
      </w:r>
      <w:r w:rsidR="00351B25" w:rsidRPr="00D67764">
        <w:rPr>
          <w:rFonts w:ascii="Arial" w:hAnsi="Arial" w:cs="Arial"/>
          <w:sz w:val="18"/>
          <w:szCs w:val="24"/>
          <w:lang w:val="fr-FR"/>
        </w:rPr>
        <w:t>camp ou l’autre, le plus souvent pour des raisons stratégiques (4</w:t>
      </w:r>
      <w:r w:rsidRPr="00D67764">
        <w:rPr>
          <w:rFonts w:ascii="Arial" w:hAnsi="Arial" w:cs="Arial"/>
          <w:sz w:val="18"/>
          <w:szCs w:val="24"/>
          <w:lang w:val="fr-FR"/>
        </w:rPr>
        <w:t xml:space="preserve"> 000 ponts fluviaux, 7 </w:t>
      </w:r>
      <w:r w:rsidR="00351B25" w:rsidRPr="00D67764">
        <w:rPr>
          <w:rFonts w:ascii="Arial" w:hAnsi="Arial" w:cs="Arial"/>
          <w:sz w:val="18"/>
          <w:szCs w:val="24"/>
          <w:lang w:val="fr-FR"/>
        </w:rPr>
        <w:t>500</w:t>
      </w:r>
      <w:r w:rsidRPr="00D67764">
        <w:rPr>
          <w:rFonts w:ascii="Arial" w:hAnsi="Arial" w:cs="Arial"/>
          <w:sz w:val="18"/>
          <w:szCs w:val="24"/>
          <w:lang w:val="fr-FR"/>
        </w:rPr>
        <w:t xml:space="preserve"> </w:t>
      </w:r>
      <w:r w:rsidR="00351B25" w:rsidRPr="00D67764">
        <w:rPr>
          <w:rFonts w:ascii="Arial" w:hAnsi="Arial" w:cs="Arial"/>
          <w:sz w:val="18"/>
          <w:szCs w:val="24"/>
          <w:lang w:val="fr-FR"/>
        </w:rPr>
        <w:t>ponts rout</w:t>
      </w:r>
      <w:r>
        <w:rPr>
          <w:rFonts w:ascii="Arial" w:hAnsi="Arial" w:cs="Arial"/>
          <w:sz w:val="18"/>
          <w:szCs w:val="24"/>
          <w:lang w:val="fr-FR"/>
        </w:rPr>
        <w:t>iers, 115 gares, 1 900 ouvrages d'art, 22 000 km voies de chemin de fer) ;</w:t>
      </w:r>
    </w:p>
    <w:p w:rsidR="00351B25" w:rsidRPr="00D67764" w:rsidRDefault="00D67764" w:rsidP="00297531">
      <w:pPr>
        <w:pStyle w:val="Paragrafoelenco"/>
        <w:numPr>
          <w:ilvl w:val="0"/>
          <w:numId w:val="3"/>
        </w:numPr>
        <w:shd w:val="clear" w:color="auto" w:fill="FFFFFF"/>
        <w:spacing w:after="0" w:line="240" w:lineRule="atLeast"/>
        <w:jc w:val="both"/>
        <w:rPr>
          <w:rFonts w:ascii="Arial" w:hAnsi="Arial" w:cs="Arial"/>
          <w:sz w:val="18"/>
          <w:szCs w:val="24"/>
          <w:lang w:val="fr-FR"/>
        </w:rPr>
      </w:pPr>
      <w:r>
        <w:rPr>
          <w:rFonts w:ascii="Arial" w:hAnsi="Arial" w:cs="Arial"/>
          <w:sz w:val="18"/>
          <w:szCs w:val="24"/>
          <w:lang w:val="fr-FR"/>
        </w:rPr>
        <w:t xml:space="preserve">200 </w:t>
      </w:r>
      <w:r w:rsidR="00351B25" w:rsidRPr="00D67764">
        <w:rPr>
          <w:rFonts w:ascii="Arial" w:hAnsi="Arial" w:cs="Arial"/>
          <w:sz w:val="18"/>
          <w:szCs w:val="24"/>
          <w:lang w:val="fr-FR"/>
        </w:rPr>
        <w:t>000 exploitations agricoles sont atteintes en 1918 (ce qui représente 3 millions</w:t>
      </w:r>
      <w:r>
        <w:rPr>
          <w:rFonts w:ascii="Arial" w:hAnsi="Arial" w:cs="Arial"/>
          <w:sz w:val="18"/>
          <w:szCs w:val="24"/>
          <w:lang w:val="fr-FR"/>
        </w:rPr>
        <w:t xml:space="preserve"> </w:t>
      </w:r>
      <w:r w:rsidR="00351B25" w:rsidRPr="00D67764">
        <w:rPr>
          <w:rFonts w:ascii="Arial" w:hAnsi="Arial" w:cs="Arial"/>
          <w:sz w:val="18"/>
          <w:szCs w:val="24"/>
          <w:lang w:val="fr-FR"/>
        </w:rPr>
        <w:t>d'hectares), 250</w:t>
      </w:r>
      <w:r>
        <w:rPr>
          <w:rFonts w:ascii="Arial" w:hAnsi="Arial" w:cs="Arial"/>
          <w:sz w:val="18"/>
          <w:szCs w:val="24"/>
          <w:lang w:val="fr-FR"/>
        </w:rPr>
        <w:t xml:space="preserve"> </w:t>
      </w:r>
      <w:r w:rsidR="00351B25" w:rsidRPr="00D67764">
        <w:rPr>
          <w:rFonts w:ascii="Arial" w:hAnsi="Arial" w:cs="Arial"/>
          <w:sz w:val="18"/>
          <w:szCs w:val="24"/>
          <w:lang w:val="fr-FR"/>
        </w:rPr>
        <w:t xml:space="preserve">000 en 1945, </w:t>
      </w:r>
      <w:r w:rsidR="009C7826">
        <w:rPr>
          <w:rFonts w:ascii="Arial" w:hAnsi="Arial" w:cs="Arial"/>
          <w:sz w:val="18"/>
          <w:szCs w:val="24"/>
          <w:lang w:val="fr-FR"/>
        </w:rPr>
        <w:t xml:space="preserve">…………………………… </w:t>
      </w:r>
      <w:r w:rsidR="00351B25" w:rsidRPr="00D67764">
        <w:rPr>
          <w:rFonts w:ascii="Arial" w:hAnsi="Arial" w:cs="Arial"/>
          <w:sz w:val="18"/>
          <w:szCs w:val="24"/>
          <w:lang w:val="fr-FR"/>
        </w:rPr>
        <w:t>pour les mêmes raisons que précédemment.</w:t>
      </w:r>
    </w:p>
    <w:p w:rsidR="00351B25" w:rsidRPr="00297531" w:rsidRDefault="00351B25" w:rsidP="00297531">
      <w:pPr>
        <w:shd w:val="clear" w:color="auto" w:fill="FFFFFF"/>
        <w:spacing w:after="0" w:line="240" w:lineRule="atLeast"/>
        <w:jc w:val="both"/>
        <w:rPr>
          <w:rFonts w:ascii="Arial" w:hAnsi="Arial" w:cs="Arial"/>
          <w:sz w:val="18"/>
          <w:szCs w:val="17"/>
          <w:lang w:val="fr-FR" w:eastAsia="it-IT"/>
        </w:rPr>
      </w:pPr>
    </w:p>
    <w:p w:rsidR="00004872" w:rsidRPr="00D67764" w:rsidRDefault="00D67764" w:rsidP="00D67764">
      <w:pPr>
        <w:rPr>
          <w:rFonts w:ascii="Arial" w:hAnsi="Arial" w:cs="Arial"/>
          <w:sz w:val="14"/>
          <w:lang w:val="fr-FR"/>
        </w:rPr>
      </w:pPr>
      <w:r w:rsidRPr="00D67764">
        <w:rPr>
          <w:rFonts w:ascii="Arial" w:hAnsi="Arial" w:cs="Arial"/>
          <w:sz w:val="14"/>
          <w:lang w:val="fr-FR"/>
        </w:rPr>
        <w:t xml:space="preserve">Source : </w:t>
      </w:r>
      <w:hyperlink r:id="rId8" w:history="1">
        <w:r w:rsidR="005B2662" w:rsidRPr="00D67764">
          <w:rPr>
            <w:rStyle w:val="Collegamentoipertestuale"/>
            <w:rFonts w:ascii="Arial" w:hAnsi="Arial" w:cs="Arial"/>
            <w:sz w:val="14"/>
            <w:lang w:val="fr-FR"/>
          </w:rPr>
          <w:t>http://hal.archives-ouvertes.fr/docs/00/74/86/03/PDF/article_reconstruction.pdf</w:t>
        </w:r>
      </w:hyperlink>
    </w:p>
    <w:sectPr w:rsidR="00004872" w:rsidRPr="00D67764" w:rsidSect="00E5316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10AF1"/>
    <w:multiLevelType w:val="hybridMultilevel"/>
    <w:tmpl w:val="1922B76E"/>
    <w:lvl w:ilvl="0" w:tplc="6666DFFA">
      <w:numFmt w:val="bullet"/>
      <w:lvlText w:val="-"/>
      <w:lvlJc w:val="left"/>
      <w:pPr>
        <w:ind w:left="720" w:hanging="360"/>
      </w:pPr>
      <w:rPr>
        <w:rFonts w:ascii="Verdana" w:eastAsia="Times New Roman" w:hAnsi="Verdana" w:cs="Times New Roman" w:hint="default"/>
        <w:b/>
        <w:color w:val="84710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3E46B7C"/>
    <w:multiLevelType w:val="hybridMultilevel"/>
    <w:tmpl w:val="E6B8A694"/>
    <w:lvl w:ilvl="0" w:tplc="E1284860">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nsid w:val="2D59645C"/>
    <w:multiLevelType w:val="hybridMultilevel"/>
    <w:tmpl w:val="7AA0E5EC"/>
    <w:lvl w:ilvl="0" w:tplc="A332414C">
      <w:start w:val="1"/>
      <w:numFmt w:val="lowerLetter"/>
      <w:lvlText w:val="%1."/>
      <w:lvlJc w:val="left"/>
      <w:pPr>
        <w:ind w:left="1069"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nsid w:val="3AF74344"/>
    <w:multiLevelType w:val="hybridMultilevel"/>
    <w:tmpl w:val="D324C5A8"/>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4098490A"/>
    <w:multiLevelType w:val="hybridMultilevel"/>
    <w:tmpl w:val="7C682028"/>
    <w:lvl w:ilvl="0" w:tplc="214CDDF4">
      <w:start w:val="1"/>
      <w:numFmt w:val="lowerLetter"/>
      <w:lvlText w:val="%1."/>
      <w:lvlJc w:val="left"/>
      <w:pPr>
        <w:ind w:left="1069" w:hanging="360"/>
      </w:pPr>
      <w:rPr>
        <w:rFonts w:hint="default"/>
        <w:sz w:val="16"/>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5">
    <w:nsid w:val="5F2719EE"/>
    <w:multiLevelType w:val="hybridMultilevel"/>
    <w:tmpl w:val="1FCC4E1A"/>
    <w:lvl w:ilvl="0" w:tplc="85988476">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nsid w:val="6D291FDB"/>
    <w:multiLevelType w:val="hybridMultilevel"/>
    <w:tmpl w:val="05FA9978"/>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7ACD5D95"/>
    <w:multiLevelType w:val="hybridMultilevel"/>
    <w:tmpl w:val="310C0670"/>
    <w:lvl w:ilvl="0" w:tplc="60144E38">
      <w:numFmt w:val="bullet"/>
      <w:lvlText w:val="-"/>
      <w:lvlJc w:val="left"/>
      <w:pPr>
        <w:ind w:left="720" w:hanging="360"/>
      </w:pPr>
      <w:rPr>
        <w:rFonts w:ascii="Verdana" w:eastAsia="Times New Roman" w:hAnsi="Verdana" w:cs="Times New Roman" w:hint="default"/>
        <w:b/>
        <w:color w:val="84710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7BC502F8"/>
    <w:multiLevelType w:val="multilevel"/>
    <w:tmpl w:val="624699A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sz w:val="18"/>
        <w:szCs w:val="18"/>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9">
    <w:nsid w:val="7CAD3EE9"/>
    <w:multiLevelType w:val="hybridMultilevel"/>
    <w:tmpl w:val="41B2DDE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9"/>
  </w:num>
  <w:num w:numId="4">
    <w:abstractNumId w:val="8"/>
  </w:num>
  <w:num w:numId="5">
    <w:abstractNumId w:val="1"/>
  </w:num>
  <w:num w:numId="6">
    <w:abstractNumId w:val="5"/>
  </w:num>
  <w:num w:numId="7">
    <w:abstractNumId w:val="6"/>
  </w:num>
  <w:num w:numId="8">
    <w:abstractNumId w:val="2"/>
  </w:num>
  <w:num w:numId="9">
    <w:abstractNumId w:val="4"/>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savePreviewPicture/>
  <w:compat/>
  <w:rsids>
    <w:rsidRoot w:val="00BF052D"/>
    <w:rsid w:val="00004872"/>
    <w:rsid w:val="00121894"/>
    <w:rsid w:val="00123B96"/>
    <w:rsid w:val="00153DA2"/>
    <w:rsid w:val="001746BA"/>
    <w:rsid w:val="00230A23"/>
    <w:rsid w:val="002443CB"/>
    <w:rsid w:val="00251204"/>
    <w:rsid w:val="00297531"/>
    <w:rsid w:val="002C1A09"/>
    <w:rsid w:val="002D141D"/>
    <w:rsid w:val="002E4AED"/>
    <w:rsid w:val="00351B25"/>
    <w:rsid w:val="00376819"/>
    <w:rsid w:val="003B2F78"/>
    <w:rsid w:val="00402C83"/>
    <w:rsid w:val="00481414"/>
    <w:rsid w:val="004B3F42"/>
    <w:rsid w:val="005953B4"/>
    <w:rsid w:val="005B04F1"/>
    <w:rsid w:val="005B2662"/>
    <w:rsid w:val="005F279B"/>
    <w:rsid w:val="006C4767"/>
    <w:rsid w:val="00724E15"/>
    <w:rsid w:val="0073569C"/>
    <w:rsid w:val="0075617B"/>
    <w:rsid w:val="00761A77"/>
    <w:rsid w:val="00881AE8"/>
    <w:rsid w:val="00883041"/>
    <w:rsid w:val="009C7826"/>
    <w:rsid w:val="00B514DC"/>
    <w:rsid w:val="00BA3ABC"/>
    <w:rsid w:val="00BF052D"/>
    <w:rsid w:val="00C832EB"/>
    <w:rsid w:val="00D57B50"/>
    <w:rsid w:val="00D67764"/>
    <w:rsid w:val="00D8352B"/>
    <w:rsid w:val="00DE5DC1"/>
    <w:rsid w:val="00E53167"/>
    <w:rsid w:val="00E83CF6"/>
    <w:rsid w:val="00EC6A09"/>
    <w:rsid w:val="00FB2D9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F052D"/>
  </w:style>
  <w:style w:type="paragraph" w:styleId="Titolo2">
    <w:name w:val="heading 2"/>
    <w:basedOn w:val="Normale"/>
    <w:link w:val="Titolo2Carattere"/>
    <w:uiPriority w:val="9"/>
    <w:qFormat/>
    <w:rsid w:val="00351B25"/>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rsid w:val="00BF052D"/>
    <w:rPr>
      <w:rFonts w:cs="Times New Roman"/>
      <w:color w:val="0000FF"/>
      <w:u w:val="single"/>
    </w:rPr>
  </w:style>
  <w:style w:type="character" w:customStyle="1" w:styleId="Titolo2Carattere">
    <w:name w:val="Titolo 2 Carattere"/>
    <w:basedOn w:val="Carpredefinitoparagrafo"/>
    <w:link w:val="Titolo2"/>
    <w:uiPriority w:val="9"/>
    <w:rsid w:val="00351B25"/>
    <w:rPr>
      <w:rFonts w:ascii="Times New Roman" w:eastAsia="Times New Roman" w:hAnsi="Times New Roman" w:cs="Times New Roman"/>
      <w:b/>
      <w:bCs/>
      <w:sz w:val="36"/>
      <w:szCs w:val="36"/>
      <w:lang w:eastAsia="it-IT"/>
    </w:rPr>
  </w:style>
  <w:style w:type="paragraph" w:styleId="NormaleWeb">
    <w:name w:val="Normal (Web)"/>
    <w:basedOn w:val="Normale"/>
    <w:uiPriority w:val="99"/>
    <w:semiHidden/>
    <w:unhideWhenUsed/>
    <w:rsid w:val="00351B2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351B25"/>
  </w:style>
  <w:style w:type="paragraph" w:styleId="Paragrafoelenco">
    <w:name w:val="List Paragraph"/>
    <w:basedOn w:val="Normale"/>
    <w:uiPriority w:val="34"/>
    <w:qFormat/>
    <w:rsid w:val="00DE5DC1"/>
    <w:pPr>
      <w:ind w:left="720"/>
      <w:contextualSpacing/>
    </w:pPr>
  </w:style>
</w:styles>
</file>

<file path=word/webSettings.xml><?xml version="1.0" encoding="utf-8"?>
<w:webSettings xmlns:r="http://schemas.openxmlformats.org/officeDocument/2006/relationships" xmlns:w="http://schemas.openxmlformats.org/wordprocessingml/2006/main">
  <w:divs>
    <w:div w:id="152264041">
      <w:bodyDiv w:val="1"/>
      <w:marLeft w:val="0"/>
      <w:marRight w:val="0"/>
      <w:marTop w:val="0"/>
      <w:marBottom w:val="0"/>
      <w:divBdr>
        <w:top w:val="none" w:sz="0" w:space="0" w:color="auto"/>
        <w:left w:val="none" w:sz="0" w:space="0" w:color="auto"/>
        <w:bottom w:val="none" w:sz="0" w:space="0" w:color="auto"/>
        <w:right w:val="none" w:sz="0" w:space="0" w:color="auto"/>
      </w:divBdr>
    </w:div>
    <w:div w:id="196099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al.archives-ouvertes.fr/docs/00/74/86/03/PDF/article_reconstruction.pdf" TargetMode="External"/><Relationship Id="rId3" Type="http://schemas.openxmlformats.org/officeDocument/2006/relationships/settings" Target="settings.xml"/><Relationship Id="rId7" Type="http://schemas.openxmlformats.org/officeDocument/2006/relationships/hyperlink" Target="http://www.reseaux-parvis.fr/chretiens-en-liberte/societe/75-mondialisation/561-limmigration-en-fra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spaceformation.com/methodes.php3?id=18&amp;PHPSESSID=e620a4afced6611f34bf255b8b865117"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1862</Words>
  <Characters>10620</Characters>
  <Application>Microsoft Office Word</Application>
  <DocSecurity>0</DocSecurity>
  <Lines>88</Lines>
  <Paragraphs>24</Paragraphs>
  <ScaleCrop>false</ScaleCrop>
  <HeadingPairs>
    <vt:vector size="4" baseType="variant">
      <vt:variant>
        <vt:lpstr>Titolo</vt:lpstr>
      </vt:variant>
      <vt:variant>
        <vt:i4>1</vt:i4>
      </vt:variant>
      <vt:variant>
        <vt:lpstr>Intestazioni</vt:lpstr>
      </vt:variant>
      <vt:variant>
        <vt:i4>1</vt:i4>
      </vt:variant>
    </vt:vector>
  </HeadingPairs>
  <TitlesOfParts>
    <vt:vector size="2" baseType="lpstr">
      <vt:lpstr/>
      <vt:lpstr>La France face aux deux guerres mondiales</vt:lpstr>
    </vt:vector>
  </TitlesOfParts>
  <Company/>
  <LinksUpToDate>false</LinksUpToDate>
  <CharactersWithSpaces>12458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alida</dc:creator>
  <cp:lastModifiedBy>alida</cp:lastModifiedBy>
  <cp:revision>3</cp:revision>
  <dcterms:created xsi:type="dcterms:W3CDTF">2013-11-29T15:17:00Z</dcterms:created>
  <dcterms:modified xsi:type="dcterms:W3CDTF">2013-11-29T16:00:00Z</dcterms:modified>
</cp:coreProperties>
</file>